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A2C" w:rsidRPr="00B34A2C" w:rsidRDefault="00B34A2C" w:rsidP="00B34A2C">
      <w:pPr>
        <w:spacing w:before="100" w:beforeAutospacing="1" w:after="100" w:afterAutospacing="1" w:line="240" w:lineRule="auto"/>
        <w:jc w:val="center"/>
        <w:rPr>
          <w:rFonts w:eastAsia="Times New Roman" w:cs="Times New Roman"/>
          <w:sz w:val="24"/>
          <w:szCs w:val="24"/>
        </w:rPr>
      </w:pPr>
      <w:bookmarkStart w:id="0" w:name="chuong_pl_4"/>
      <w:bookmarkStart w:id="1" w:name="_GoBack"/>
      <w:bookmarkEnd w:id="1"/>
      <w:r w:rsidRPr="00B34A2C">
        <w:rPr>
          <w:rFonts w:eastAsia="Times New Roman" w:cs="Times New Roman"/>
          <w:b/>
          <w:bCs/>
          <w:sz w:val="24"/>
          <w:szCs w:val="24"/>
        </w:rPr>
        <w:t>PHỤ LỤC 4</w:t>
      </w:r>
      <w:bookmarkEnd w:id="0"/>
    </w:p>
    <w:p w:rsidR="00B34A2C" w:rsidRPr="00B34A2C" w:rsidRDefault="00B34A2C" w:rsidP="00B34A2C">
      <w:pPr>
        <w:spacing w:before="100" w:beforeAutospacing="1" w:after="100" w:afterAutospacing="1" w:line="240" w:lineRule="auto"/>
        <w:jc w:val="center"/>
        <w:rPr>
          <w:rFonts w:eastAsia="Times New Roman" w:cs="Times New Roman"/>
          <w:sz w:val="24"/>
          <w:szCs w:val="24"/>
        </w:rPr>
      </w:pPr>
      <w:bookmarkStart w:id="2" w:name="chuong_pl_4_name"/>
      <w:r w:rsidRPr="00B34A2C">
        <w:rPr>
          <w:rFonts w:eastAsia="Times New Roman" w:cs="Times New Roman"/>
          <w:sz w:val="24"/>
          <w:szCs w:val="24"/>
        </w:rPr>
        <w:t>MẪU BẢN TÓM TẮT HỒ SƠ BỆNH ÁN</w:t>
      </w:r>
      <w:bookmarkEnd w:id="2"/>
      <w:r w:rsidRPr="00B34A2C">
        <w:rPr>
          <w:rFonts w:eastAsia="Times New Roman" w:cs="Times New Roman"/>
          <w:sz w:val="24"/>
          <w:szCs w:val="24"/>
        </w:rPr>
        <w:br/>
      </w:r>
      <w:r w:rsidRPr="00B34A2C">
        <w:rPr>
          <w:rFonts w:eastAsia="Times New Roman" w:cs="Times New Roman"/>
          <w:i/>
          <w:iCs/>
          <w:sz w:val="24"/>
          <w:szCs w:val="24"/>
        </w:rPr>
        <w:t>(Kèm theo Thông tư số 56/2017/TT-BYT ngày 29 tháng 12năm 2017 của Bộ trưởng Bộ Y tế)</w:t>
      </w:r>
    </w:p>
    <w:tbl>
      <w:tblPr>
        <w:tblW w:w="5000" w:type="pct"/>
        <w:tblCellSpacing w:w="0" w:type="dxa"/>
        <w:tblCellMar>
          <w:left w:w="0" w:type="dxa"/>
          <w:right w:w="0" w:type="dxa"/>
        </w:tblCellMar>
        <w:tblLook w:val="04A0" w:firstRow="1" w:lastRow="0" w:firstColumn="1" w:lastColumn="0" w:noHBand="0" w:noVBand="1"/>
      </w:tblPr>
      <w:tblGrid>
        <w:gridCol w:w="3121"/>
        <w:gridCol w:w="6239"/>
      </w:tblGrid>
      <w:tr w:rsidR="00B34A2C" w:rsidRPr="00B34A2C" w:rsidTr="00B34A2C">
        <w:trPr>
          <w:tblCellSpacing w:w="0" w:type="dxa"/>
        </w:trPr>
        <w:tc>
          <w:tcPr>
            <w:tcW w:w="1650" w:type="pct"/>
            <w:hideMark/>
          </w:tcPr>
          <w:p w:rsidR="00B34A2C" w:rsidRPr="00B34A2C" w:rsidRDefault="00B34A2C" w:rsidP="00B34A2C">
            <w:pPr>
              <w:spacing w:before="100" w:beforeAutospacing="1" w:after="100" w:afterAutospacing="1" w:line="240" w:lineRule="auto"/>
              <w:jc w:val="center"/>
              <w:rPr>
                <w:rFonts w:eastAsia="Times New Roman" w:cs="Times New Roman"/>
                <w:sz w:val="24"/>
                <w:szCs w:val="24"/>
              </w:rPr>
            </w:pPr>
            <w:r w:rsidRPr="00B34A2C">
              <w:rPr>
                <w:rFonts w:eastAsia="Times New Roman" w:cs="Times New Roman"/>
                <w:sz w:val="24"/>
                <w:szCs w:val="24"/>
              </w:rPr>
              <w:t>……………………………..</w:t>
            </w:r>
            <w:r w:rsidRPr="00B34A2C">
              <w:rPr>
                <w:rFonts w:eastAsia="Times New Roman" w:cs="Times New Roman"/>
                <w:sz w:val="24"/>
                <w:szCs w:val="24"/>
              </w:rPr>
              <w:br/>
              <w:t>Bệnh viện:……………….</w:t>
            </w:r>
          </w:p>
        </w:tc>
        <w:tc>
          <w:tcPr>
            <w:tcW w:w="3300" w:type="pct"/>
            <w:hideMark/>
          </w:tcPr>
          <w:p w:rsidR="00B34A2C" w:rsidRPr="00B34A2C" w:rsidRDefault="00B34A2C" w:rsidP="00B34A2C">
            <w:pPr>
              <w:spacing w:before="100" w:beforeAutospacing="1" w:after="100" w:afterAutospacing="1" w:line="240" w:lineRule="auto"/>
              <w:jc w:val="center"/>
              <w:rPr>
                <w:rFonts w:eastAsia="Times New Roman" w:cs="Times New Roman"/>
                <w:sz w:val="24"/>
                <w:szCs w:val="24"/>
              </w:rPr>
            </w:pPr>
            <w:r w:rsidRPr="00B34A2C">
              <w:rPr>
                <w:rFonts w:eastAsia="Times New Roman" w:cs="Times New Roman"/>
                <w:b/>
                <w:bCs/>
                <w:sz w:val="24"/>
                <w:szCs w:val="24"/>
              </w:rPr>
              <w:t>TÓM TẮT HỒ SƠ BỆNH ÁN</w:t>
            </w:r>
          </w:p>
        </w:tc>
      </w:tr>
    </w:tbl>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t> </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b/>
          <w:bCs/>
          <w:sz w:val="24"/>
          <w:szCs w:val="24"/>
        </w:rPr>
        <w:t>1. Họ và tên</w:t>
      </w:r>
      <w:r w:rsidRPr="00B34A2C">
        <w:rPr>
          <w:rFonts w:eastAsia="Times New Roman" w:cs="Times New Roman"/>
          <w:sz w:val="24"/>
          <w:szCs w:val="24"/>
        </w:rPr>
        <w:t xml:space="preserve"> (In hoa):.................................................................... </w:t>
      </w:r>
      <w:r w:rsidRPr="00B34A2C">
        <w:rPr>
          <w:rFonts w:eastAsia="Times New Roman" w:cs="Times New Roman"/>
          <w:b/>
          <w:bCs/>
          <w:sz w:val="24"/>
          <w:szCs w:val="24"/>
        </w:rPr>
        <w:t>2. Năm sinh:</w:t>
      </w:r>
      <w:r w:rsidRPr="00B34A2C">
        <w:rPr>
          <w:rFonts w:eastAsia="Times New Roman" w:cs="Times New Roman"/>
          <w:sz w:val="24"/>
          <w:szCs w:val="24"/>
        </w:rPr>
        <w:t>………..</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b/>
          <w:bCs/>
          <w:sz w:val="24"/>
          <w:szCs w:val="24"/>
        </w:rPr>
        <w:t>3. Giới:</w:t>
      </w:r>
      <w:r w:rsidRPr="00B34A2C">
        <w:rPr>
          <w:rFonts w:eastAsia="Times New Roman" w:cs="Times New Roman"/>
          <w:sz w:val="24"/>
          <w:szCs w:val="24"/>
        </w:rPr>
        <w:t xml:space="preserve">Nam □ Nữ □ </w:t>
      </w:r>
      <w:r w:rsidRPr="00B34A2C">
        <w:rPr>
          <w:rFonts w:eastAsia="Times New Roman" w:cs="Times New Roman"/>
          <w:b/>
          <w:bCs/>
          <w:sz w:val="24"/>
          <w:szCs w:val="24"/>
        </w:rPr>
        <w:t>4. Dân tộc:</w:t>
      </w:r>
      <w:r w:rsidRPr="00B34A2C">
        <w:rPr>
          <w:rFonts w:eastAsia="Times New Roman" w:cs="Times New Roman"/>
          <w:sz w:val="24"/>
          <w:szCs w:val="24"/>
        </w:rPr>
        <w:t xml:space="preserve">..................................................................... </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b/>
          <w:bCs/>
          <w:sz w:val="24"/>
          <w:szCs w:val="24"/>
        </w:rPr>
        <w:t>5. Mã số BHXH/Thẻ BHYT số:</w:t>
      </w:r>
      <w:r w:rsidRPr="00B34A2C">
        <w:rPr>
          <w:rFonts w:eastAsia="Times New Roman" w:cs="Times New Roman"/>
          <w:sz w:val="24"/>
          <w:szCs w:val="24"/>
        </w:rPr>
        <w:t xml:space="preserve">...................................................................................... </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b/>
          <w:bCs/>
          <w:sz w:val="24"/>
          <w:szCs w:val="24"/>
        </w:rPr>
        <w:t xml:space="preserve">6. Nghề nghiệp: </w:t>
      </w:r>
      <w:r w:rsidRPr="00B34A2C">
        <w:rPr>
          <w:rFonts w:eastAsia="Times New Roman" w:cs="Times New Roman"/>
          <w:sz w:val="24"/>
          <w:szCs w:val="24"/>
        </w:rPr>
        <w:t xml:space="preserve">.......................................................................................................... </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b/>
          <w:bCs/>
          <w:sz w:val="24"/>
          <w:szCs w:val="24"/>
        </w:rPr>
        <w:t>7. Cơ quan/Đơn vị công tác:</w:t>
      </w:r>
      <w:r w:rsidRPr="00B34A2C">
        <w:rPr>
          <w:rFonts w:eastAsia="Times New Roman" w:cs="Times New Roman"/>
          <w:sz w:val="24"/>
          <w:szCs w:val="24"/>
        </w:rPr>
        <w:t xml:space="preserve">....................................................................................... </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b/>
          <w:bCs/>
          <w:sz w:val="24"/>
          <w:szCs w:val="24"/>
        </w:rPr>
        <w:t>8. Địa chỉ:</w:t>
      </w:r>
      <w:r w:rsidRPr="00B34A2C">
        <w:rPr>
          <w:rFonts w:eastAsia="Times New Roman" w:cs="Times New Roman"/>
          <w:sz w:val="24"/>
          <w:szCs w:val="24"/>
        </w:rPr>
        <w:t xml:space="preserve"> Số nhà……….Thôn, tổ ……..Xã, phường, thị trấn ......................................... </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t xml:space="preserve">Huyện (Quận): ………………………….Tỉnh, thành phố .................................................... </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t xml:space="preserve">9. </w:t>
      </w:r>
      <w:r w:rsidRPr="00B34A2C">
        <w:rPr>
          <w:rFonts w:eastAsia="Times New Roman" w:cs="Times New Roman"/>
          <w:b/>
          <w:bCs/>
          <w:sz w:val="24"/>
          <w:szCs w:val="24"/>
        </w:rPr>
        <w:t>Vào viện</w:t>
      </w:r>
      <w:r w:rsidRPr="00B34A2C">
        <w:rPr>
          <w:rFonts w:eastAsia="Times New Roman" w:cs="Times New Roman"/>
          <w:sz w:val="24"/>
          <w:szCs w:val="24"/>
        </w:rPr>
        <w:t xml:space="preserve"> ngày………/……./20…….; </w:t>
      </w:r>
      <w:r w:rsidRPr="00B34A2C">
        <w:rPr>
          <w:rFonts w:eastAsia="Times New Roman" w:cs="Times New Roman"/>
          <w:b/>
          <w:bCs/>
          <w:sz w:val="24"/>
          <w:szCs w:val="24"/>
        </w:rPr>
        <w:t>Ra viện</w:t>
      </w:r>
      <w:r w:rsidRPr="00B34A2C">
        <w:rPr>
          <w:rFonts w:eastAsia="Times New Roman" w:cs="Times New Roman"/>
          <w:sz w:val="24"/>
          <w:szCs w:val="24"/>
        </w:rPr>
        <w:t xml:space="preserve"> ngày ……./…../20…..;</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b/>
          <w:bCs/>
          <w:sz w:val="24"/>
          <w:szCs w:val="24"/>
        </w:rPr>
        <w:t>10. Chẩn đoán lúc vào viện:</w:t>
      </w:r>
      <w:r w:rsidRPr="00B34A2C">
        <w:rPr>
          <w:rFonts w:eastAsia="Times New Roman" w:cs="Times New Roman"/>
          <w:sz w:val="24"/>
          <w:szCs w:val="24"/>
        </w:rPr>
        <w:t xml:space="preserve">....................................................................................... </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b/>
          <w:bCs/>
          <w:sz w:val="24"/>
          <w:szCs w:val="24"/>
        </w:rPr>
        <w:t xml:space="preserve">11. Chẩn đoán lúc ra viện: </w:t>
      </w:r>
      <w:r w:rsidRPr="00B34A2C">
        <w:rPr>
          <w:rFonts w:eastAsia="Times New Roman" w:cs="Times New Roman"/>
          <w:sz w:val="24"/>
          <w:szCs w:val="24"/>
        </w:rPr>
        <w:t xml:space="preserve">.......................................................................................... </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b/>
          <w:bCs/>
          <w:sz w:val="24"/>
          <w:szCs w:val="24"/>
        </w:rPr>
        <w:t>12. Tóm tắt bệnh án:</w:t>
      </w:r>
      <w:r w:rsidRPr="00B34A2C">
        <w:rPr>
          <w:rFonts w:eastAsia="Times New Roman" w:cs="Times New Roman"/>
          <w:sz w:val="24"/>
          <w:szCs w:val="24"/>
        </w:rPr>
        <w:t xml:space="preserve">................................................................................................... </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t xml:space="preserve">a) Quá trình bệnh lý và diễn biến lâm sàng: ................................................................... </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t xml:space="preserve">b) Tóm tắt kết quả xét nghiệm cận lâm sàng có giá trị chẩn đoán: ................................. </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t xml:space="preserve">c) Phương pháp điều trị: .............................................................................................. </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t xml:space="preserve">d) Tình trạng người bệnh ra viện: .................................................................................. </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b/>
          <w:bCs/>
          <w:sz w:val="24"/>
          <w:szCs w:val="24"/>
        </w:rPr>
        <w:t>13.Ghi chú:</w:t>
      </w:r>
      <w:r w:rsidRPr="00B34A2C">
        <w:rPr>
          <w:rFonts w:eastAsia="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B34A2C" w:rsidRPr="00B34A2C" w:rsidTr="00B34A2C">
        <w:trPr>
          <w:tblCellSpacing w:w="0" w:type="dxa"/>
        </w:trPr>
        <w:tc>
          <w:tcPr>
            <w:tcW w:w="4425" w:type="dxa"/>
            <w:hideMark/>
          </w:tcPr>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t> </w:t>
            </w:r>
          </w:p>
        </w:tc>
        <w:tc>
          <w:tcPr>
            <w:tcW w:w="4425" w:type="dxa"/>
            <w:hideMark/>
          </w:tcPr>
          <w:p w:rsidR="00B34A2C" w:rsidRPr="00B34A2C" w:rsidRDefault="00B34A2C" w:rsidP="00B34A2C">
            <w:pPr>
              <w:spacing w:before="100" w:beforeAutospacing="1" w:after="100" w:afterAutospacing="1" w:line="240" w:lineRule="auto"/>
              <w:jc w:val="center"/>
              <w:rPr>
                <w:rFonts w:eastAsia="Times New Roman" w:cs="Times New Roman"/>
                <w:sz w:val="24"/>
                <w:szCs w:val="24"/>
              </w:rPr>
            </w:pPr>
            <w:r w:rsidRPr="00B34A2C">
              <w:rPr>
                <w:rFonts w:eastAsia="Times New Roman" w:cs="Times New Roman"/>
                <w:i/>
                <w:iCs/>
                <w:sz w:val="24"/>
                <w:szCs w:val="24"/>
              </w:rPr>
              <w:t>……ngày ….tháng …..năm…..</w:t>
            </w:r>
            <w:r w:rsidRPr="00B34A2C">
              <w:rPr>
                <w:rFonts w:eastAsia="Times New Roman" w:cs="Times New Roman"/>
                <w:i/>
                <w:iCs/>
                <w:sz w:val="24"/>
                <w:szCs w:val="24"/>
              </w:rPr>
              <w:br/>
            </w:r>
            <w:r w:rsidRPr="00B34A2C">
              <w:rPr>
                <w:rFonts w:eastAsia="Times New Roman" w:cs="Times New Roman"/>
                <w:b/>
                <w:bCs/>
                <w:sz w:val="24"/>
                <w:szCs w:val="24"/>
              </w:rPr>
              <w:t xml:space="preserve">Thủ trưởng đơn vị </w:t>
            </w:r>
            <w:r w:rsidRPr="00B34A2C">
              <w:rPr>
                <w:rFonts w:eastAsia="Times New Roman" w:cs="Times New Roman"/>
                <w:b/>
                <w:bCs/>
                <w:sz w:val="24"/>
                <w:szCs w:val="24"/>
              </w:rPr>
              <w:br/>
            </w:r>
            <w:r w:rsidRPr="00B34A2C">
              <w:rPr>
                <w:rFonts w:eastAsia="Times New Roman" w:cs="Times New Roman"/>
                <w:i/>
                <w:iCs/>
                <w:sz w:val="24"/>
                <w:szCs w:val="24"/>
              </w:rPr>
              <w:t>(ký tên, đóng dấu)</w:t>
            </w:r>
          </w:p>
        </w:tc>
      </w:tr>
    </w:tbl>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b/>
          <w:bCs/>
          <w:sz w:val="24"/>
          <w:szCs w:val="24"/>
        </w:rPr>
        <w:lastRenderedPageBreak/>
        <w:t>Hướng dẫn ghi Tóm tắt hồ sơ bệnh án:</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t>1. Việc ghi tóm tắt hồ sơ bệnh án phải bảo đảm tính thống nhất với hồ sơ bệnh án của người bệnh.</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t>2. Trường hợp người mất hoặc bị hạn chế năng lực hành vi dân sự hoặc trẻ em dưới 16 tuổi phải ghi đầy đủ họ, tên của cha, mẹ hoặc người giám hộ của người bệnh tại phần ghi chú.</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t>3. Trường hợp con chết sau khi sinh thì ghi ngày/tháng/năm sinh của con và ngày/tháng/năm con chết, số con bị chết tại phần tình trạng người bệnh ra viện.</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t>4. Phần Mã số BHXH/Thẻ BHYT: Ghi số sổ BHXH hoặc mã số BHXH. Việc ghi mã số bảo hiểm xã hội chỉ áp dụng khi cơ quan bảo hiểm xã hội chính thức có thông báo về việc sử dụng mã số bảo hiểm xã hội thay cho số sổ bảo hiểm xã hội.</w:t>
      </w:r>
    </w:p>
    <w:p w:rsidR="00B34A2C" w:rsidRPr="00B34A2C" w:rsidRDefault="00B34A2C" w:rsidP="00B34A2C">
      <w:pPr>
        <w:spacing w:before="100" w:beforeAutospacing="1" w:after="100" w:afterAutospacing="1" w:line="240" w:lineRule="auto"/>
        <w:rPr>
          <w:rFonts w:eastAsia="Times New Roman" w:cs="Times New Roman"/>
          <w:sz w:val="24"/>
          <w:szCs w:val="24"/>
        </w:rPr>
      </w:pPr>
      <w:r w:rsidRPr="00B34A2C">
        <w:rPr>
          <w:rFonts w:eastAsia="Times New Roman" w:cs="Times New Roman"/>
          <w:sz w:val="24"/>
          <w:szCs w:val="24"/>
        </w:rPr>
        <w:t> </w:t>
      </w:r>
    </w:p>
    <w:p w:rsidR="00A4305E" w:rsidRDefault="00A4305E"/>
    <w:sectPr w:rsidR="00A43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A2C"/>
    <w:rsid w:val="0072010F"/>
    <w:rsid w:val="00925682"/>
    <w:rsid w:val="00A4305E"/>
    <w:rsid w:val="00B34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4A2C"/>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B34A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4A2C"/>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B34A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23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8B287D-D03C-4C0A-85C7-15E6965C4BCD}"/>
</file>

<file path=customXml/itemProps2.xml><?xml version="1.0" encoding="utf-8"?>
<ds:datastoreItem xmlns:ds="http://schemas.openxmlformats.org/officeDocument/2006/customXml" ds:itemID="{49851DFA-B65B-45F3-A1D1-E309C4822D07}"/>
</file>

<file path=customXml/itemProps3.xml><?xml version="1.0" encoding="utf-8"?>
<ds:datastoreItem xmlns:ds="http://schemas.openxmlformats.org/officeDocument/2006/customXml" ds:itemID="{623B61C5-06D6-4BFB-8CD1-0D342ABF7961}"/>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3</cp:revision>
  <dcterms:created xsi:type="dcterms:W3CDTF">2018-05-25T03:55:00Z</dcterms:created>
  <dcterms:modified xsi:type="dcterms:W3CDTF">2018-05-25T03:56:00Z</dcterms:modified>
</cp:coreProperties>
</file>