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841C" w14:textId="77777777" w:rsidR="00BE62D3" w:rsidRPr="002F7845" w:rsidRDefault="00BE62D3" w:rsidP="00BE62D3">
      <w:pPr>
        <w:spacing w:after="0" w:line="240" w:lineRule="auto"/>
        <w:jc w:val="right"/>
        <w:rPr>
          <w:rFonts w:ascii="Times New Roman" w:eastAsia="Calibri" w:hAnsi="Times New Roman" w:cs="Times New Roman"/>
          <w:b/>
          <w:bCs/>
          <w:color w:val="000000"/>
          <w:kern w:val="0"/>
          <w:sz w:val="28"/>
          <w:szCs w:val="28"/>
          <w:u w:val="single"/>
          <w14:ligatures w14:val="none"/>
        </w:rPr>
      </w:pPr>
      <w:r w:rsidRPr="002F7845">
        <w:rPr>
          <w:rFonts w:ascii="Times New Roman" w:eastAsia="Calibri" w:hAnsi="Times New Roman" w:cs="Times New Roman"/>
          <w:b/>
          <w:bCs/>
          <w:color w:val="000000"/>
          <w:kern w:val="0"/>
          <w:sz w:val="28"/>
          <w:szCs w:val="28"/>
          <w:u w:val="single"/>
          <w14:ligatures w14:val="none"/>
        </w:rPr>
        <w:t>Mẫu số 05</w:t>
      </w:r>
    </w:p>
    <w:p w14:paraId="3A031E5C" w14:textId="77777777" w:rsidR="00BE62D3" w:rsidRPr="002F7845" w:rsidRDefault="00BE62D3" w:rsidP="00BE62D3">
      <w:pPr>
        <w:shd w:val="clear" w:color="auto" w:fill="FFFFFF"/>
        <w:spacing w:after="0" w:line="234" w:lineRule="atLeast"/>
        <w:jc w:val="center"/>
        <w:rPr>
          <w:rFonts w:ascii="Times New Roman" w:eastAsia="Times New Roman" w:hAnsi="Times New Roman" w:cs="Times New Roman"/>
          <w:b/>
          <w:bCs/>
          <w:kern w:val="0"/>
          <w:sz w:val="26"/>
          <w:szCs w:val="26"/>
          <w14:ligatures w14:val="none"/>
        </w:rPr>
      </w:pPr>
      <w:r w:rsidRPr="002F7845">
        <w:rPr>
          <w:rFonts w:ascii="Times New Roman" w:eastAsia="Times New Roman" w:hAnsi="Times New Roman" w:cs="Times New Roman"/>
          <w:b/>
          <w:bCs/>
          <w:kern w:val="0"/>
          <w:sz w:val="26"/>
          <w:szCs w:val="26"/>
          <w14:ligatures w14:val="none"/>
        </w:rPr>
        <w:t>PHỤ LỤC 19</w:t>
      </w:r>
    </w:p>
    <w:p w14:paraId="24B07063" w14:textId="77777777" w:rsidR="00BE62D3" w:rsidRPr="002F7845" w:rsidRDefault="00BE62D3" w:rsidP="00BE62D3">
      <w:pPr>
        <w:shd w:val="clear" w:color="auto" w:fill="FFFFFF"/>
        <w:spacing w:after="0" w:line="234" w:lineRule="atLeast"/>
        <w:jc w:val="center"/>
        <w:rPr>
          <w:rFonts w:ascii="Times New Roman" w:eastAsia="Times New Roman" w:hAnsi="Times New Roman" w:cs="Times New Roman"/>
          <w:kern w:val="0"/>
          <w:sz w:val="26"/>
          <w:szCs w:val="26"/>
          <w14:ligatures w14:val="none"/>
        </w:rPr>
      </w:pPr>
      <w:r w:rsidRPr="002F7845">
        <w:rPr>
          <w:rFonts w:ascii="Times New Roman" w:eastAsia="Times New Roman" w:hAnsi="Times New Roman" w:cs="Times New Roman"/>
          <w:b/>
          <w:bCs/>
          <w:kern w:val="0"/>
          <w:sz w:val="26"/>
          <w:szCs w:val="26"/>
          <w14:ligatures w14:val="none"/>
        </w:rPr>
        <w:t>MẪU ĐƠN ĐỀ NGHỊ CẤP GIẤY PHÉP PHÂN PHỐI SẢN PHẨM THUỐC LÁ</w:t>
      </w:r>
    </w:p>
    <w:p w14:paraId="1FD44BF3" w14:textId="77777777" w:rsidR="00BE62D3" w:rsidRPr="002F7845" w:rsidRDefault="00BE62D3" w:rsidP="00BE62D3">
      <w:pPr>
        <w:spacing w:before="120" w:after="280" w:afterAutospacing="1" w:line="240" w:lineRule="auto"/>
        <w:jc w:val="center"/>
        <w:rPr>
          <w:rFonts w:ascii="Times New Roman" w:eastAsia="Times New Roman" w:hAnsi="Times New Roman" w:cs="Times New Roman"/>
          <w:kern w:val="0"/>
          <w:sz w:val="28"/>
          <w:szCs w:val="28"/>
          <w14:ligatures w14:val="none"/>
        </w:rPr>
      </w:pPr>
      <w:r w:rsidRPr="002F7845">
        <w:rPr>
          <w:rFonts w:ascii="Times New Roman" w:eastAsia="Times New Roman" w:hAnsi="Times New Roman" w:cs="Times New Roman"/>
          <w:i/>
          <w:iCs/>
          <w:kern w:val="0"/>
          <w:sz w:val="28"/>
          <w:szCs w:val="28"/>
          <w14:ligatures w14:val="none"/>
        </w:rPr>
        <w:t xml:space="preserve"> (Thay thế Phụ lục 19 Thông tư số 57/2018/TT-BCT)</w:t>
      </w:r>
    </w:p>
    <w:p w14:paraId="2E7275C8" w14:textId="77777777" w:rsidR="00BE62D3" w:rsidRPr="002F7845" w:rsidRDefault="00BE62D3" w:rsidP="00BE62D3">
      <w:pPr>
        <w:spacing w:after="0" w:line="240" w:lineRule="auto"/>
        <w:jc w:val="both"/>
        <w:rPr>
          <w:rFonts w:ascii="Times New Roman" w:eastAsia="Calibri" w:hAnsi="Times New Roman" w:cs="Times New Roman"/>
          <w:b/>
          <w:kern w:val="0"/>
          <w:sz w:val="28"/>
          <w:szCs w:val="28"/>
          <w14:ligatures w14:val="none"/>
        </w:rPr>
      </w:pPr>
    </w:p>
    <w:p w14:paraId="781D3E96" w14:textId="77777777" w:rsidR="00BE62D3" w:rsidRPr="002F7845" w:rsidRDefault="00BE62D3" w:rsidP="00BE62D3">
      <w:pPr>
        <w:spacing w:after="0" w:line="240" w:lineRule="auto"/>
        <w:rPr>
          <w:rFonts w:ascii="Times New Roman" w:eastAsia="Calibri" w:hAnsi="Times New Roman" w:cs="Times New Roman"/>
          <w:b/>
          <w:kern w:val="0"/>
          <w:sz w:val="24"/>
          <w:szCs w:val="24"/>
          <w14:ligatures w14:val="none"/>
        </w:rPr>
      </w:pPr>
    </w:p>
    <w:tbl>
      <w:tblPr>
        <w:tblW w:w="0" w:type="auto"/>
        <w:tblCellMar>
          <w:left w:w="0" w:type="dxa"/>
          <w:right w:w="0" w:type="dxa"/>
        </w:tblCellMar>
        <w:tblLook w:val="0000" w:firstRow="0" w:lastRow="0" w:firstColumn="0" w:lastColumn="0" w:noHBand="0" w:noVBand="0"/>
      </w:tblPr>
      <w:tblGrid>
        <w:gridCol w:w="3644"/>
        <w:gridCol w:w="5716"/>
      </w:tblGrid>
      <w:tr w:rsidR="00BE62D3" w:rsidRPr="002F7845" w14:paraId="457F8C61" w14:textId="77777777" w:rsidTr="00CC716E">
        <w:tc>
          <w:tcPr>
            <w:tcW w:w="4959" w:type="dxa"/>
          </w:tcPr>
          <w:p w14:paraId="14F704E5" w14:textId="77777777" w:rsidR="00BE62D3" w:rsidRPr="002F7845" w:rsidRDefault="00BE62D3"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TÊN THƯƠNG NHÂN</w:t>
            </w:r>
            <w:r w:rsidRPr="002F7845">
              <w:rPr>
                <w:rFonts w:ascii="Times New Roman" w:eastAsia="MS Mincho" w:hAnsi="Times New Roman" w:cs="Times New Roman"/>
                <w:b/>
                <w:bCs/>
                <w:kern w:val="0"/>
                <w:sz w:val="24"/>
                <w:szCs w:val="24"/>
                <w:lang w:eastAsia="ja-JP"/>
                <w14:ligatures w14:val="none"/>
              </w:rPr>
              <w:br/>
              <w:t>-------</w:t>
            </w:r>
          </w:p>
        </w:tc>
        <w:tc>
          <w:tcPr>
            <w:tcW w:w="8158" w:type="dxa"/>
          </w:tcPr>
          <w:p w14:paraId="6383772B" w14:textId="77777777" w:rsidR="00BE62D3" w:rsidRPr="002F7845" w:rsidRDefault="00BE62D3"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CỘNG HÒA XÃ HỘI CHỦ NGHĨA VIỆT NAM</w:t>
            </w:r>
            <w:r w:rsidRPr="002F7845">
              <w:rPr>
                <w:rFonts w:ascii="Times New Roman" w:eastAsia="MS Mincho" w:hAnsi="Times New Roman" w:cs="Times New Roman"/>
                <w:b/>
                <w:bCs/>
                <w:kern w:val="0"/>
                <w:sz w:val="24"/>
                <w:szCs w:val="24"/>
                <w:lang w:eastAsia="ja-JP"/>
                <w14:ligatures w14:val="none"/>
              </w:rPr>
              <w:br/>
              <w:t xml:space="preserve">Độc lập - Tự do - Hạnh phúc </w:t>
            </w:r>
            <w:r w:rsidRPr="002F7845">
              <w:rPr>
                <w:rFonts w:ascii="Times New Roman" w:eastAsia="MS Mincho" w:hAnsi="Times New Roman" w:cs="Times New Roman"/>
                <w:b/>
                <w:bCs/>
                <w:kern w:val="0"/>
                <w:sz w:val="24"/>
                <w:szCs w:val="24"/>
                <w:lang w:eastAsia="ja-JP"/>
                <w14:ligatures w14:val="none"/>
              </w:rPr>
              <w:br/>
              <w:t>------------------------------------</w:t>
            </w:r>
          </w:p>
        </w:tc>
      </w:tr>
      <w:tr w:rsidR="00BE62D3" w:rsidRPr="002F7845" w14:paraId="3285CBED" w14:textId="77777777" w:rsidTr="00CC716E">
        <w:tc>
          <w:tcPr>
            <w:tcW w:w="4959" w:type="dxa"/>
          </w:tcPr>
          <w:p w14:paraId="49394452" w14:textId="77777777" w:rsidR="00BE62D3" w:rsidRPr="002F7845" w:rsidRDefault="00BE62D3"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Số:       /...</w:t>
            </w:r>
          </w:p>
        </w:tc>
        <w:tc>
          <w:tcPr>
            <w:tcW w:w="8158" w:type="dxa"/>
          </w:tcPr>
          <w:p w14:paraId="34FEEAE3" w14:textId="77777777" w:rsidR="00BE62D3" w:rsidRPr="002F7845" w:rsidRDefault="00BE62D3" w:rsidP="00CC716E">
            <w:pPr>
              <w:spacing w:after="0" w:line="240" w:lineRule="auto"/>
              <w:jc w:val="right"/>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i/>
                <w:iCs/>
                <w:kern w:val="0"/>
                <w:sz w:val="24"/>
                <w:szCs w:val="24"/>
                <w:lang w:eastAsia="ja-JP"/>
                <w14:ligatures w14:val="none"/>
              </w:rPr>
              <w:t>............., ngày...... tháng....... năm 20...</w:t>
            </w:r>
          </w:p>
        </w:tc>
      </w:tr>
    </w:tbl>
    <w:p w14:paraId="51ED052F" w14:textId="77777777" w:rsidR="00BE62D3" w:rsidRPr="002F7845" w:rsidRDefault="00BE62D3" w:rsidP="00BE62D3">
      <w:pPr>
        <w:spacing w:after="0" w:line="240" w:lineRule="auto"/>
        <w:jc w:val="center"/>
        <w:rPr>
          <w:rFonts w:ascii="Times New Roman" w:eastAsia="MS Mincho" w:hAnsi="Times New Roman" w:cs="Times New Roman"/>
          <w:kern w:val="0"/>
          <w:sz w:val="24"/>
          <w:szCs w:val="24"/>
          <w:lang w:eastAsia="ja-JP"/>
          <w14:ligatures w14:val="none"/>
        </w:rPr>
      </w:pPr>
      <w:bookmarkStart w:id="0" w:name="loai_phuluc19_name"/>
      <w:r w:rsidRPr="002F7845">
        <w:rPr>
          <w:rFonts w:ascii="Times New Roman" w:eastAsia="MS Mincho" w:hAnsi="Times New Roman" w:cs="Times New Roman"/>
          <w:b/>
          <w:bCs/>
          <w:kern w:val="0"/>
          <w:sz w:val="24"/>
          <w:szCs w:val="24"/>
          <w:lang w:eastAsia="ja-JP"/>
          <w14:ligatures w14:val="none"/>
        </w:rPr>
        <w:t>ĐƠN ĐỀ NGHỊ</w:t>
      </w:r>
      <w:bookmarkEnd w:id="0"/>
    </w:p>
    <w:p w14:paraId="0CECBDDC" w14:textId="77777777" w:rsidR="00BE62D3" w:rsidRPr="002F7845" w:rsidRDefault="00BE62D3" w:rsidP="00BE62D3">
      <w:pPr>
        <w:spacing w:after="0" w:line="240" w:lineRule="auto"/>
        <w:jc w:val="center"/>
        <w:rPr>
          <w:rFonts w:ascii="Times New Roman" w:eastAsia="MS Mincho" w:hAnsi="Times New Roman" w:cs="Times New Roman"/>
          <w:b/>
          <w:bCs/>
          <w:kern w:val="0"/>
          <w:sz w:val="24"/>
          <w:szCs w:val="24"/>
          <w:lang w:eastAsia="ja-JP"/>
          <w14:ligatures w14:val="none"/>
        </w:rPr>
      </w:pPr>
      <w:bookmarkStart w:id="1" w:name="loai_phuluc19_name_name"/>
      <w:r w:rsidRPr="002F7845">
        <w:rPr>
          <w:rFonts w:ascii="Times New Roman" w:eastAsia="MS Mincho" w:hAnsi="Times New Roman" w:cs="Times New Roman"/>
          <w:b/>
          <w:bCs/>
          <w:kern w:val="0"/>
          <w:sz w:val="24"/>
          <w:szCs w:val="24"/>
          <w:lang w:eastAsia="ja-JP"/>
          <w14:ligatures w14:val="none"/>
        </w:rPr>
        <w:t>CẤP GIẤY PHÉP PHÂN PHỐI SẢN PHẨM THUỐC LÁ</w:t>
      </w:r>
      <w:bookmarkEnd w:id="1"/>
    </w:p>
    <w:p w14:paraId="713C55F8" w14:textId="77777777" w:rsidR="00BE62D3" w:rsidRPr="002F7845" w:rsidRDefault="00BE62D3" w:rsidP="00BE62D3">
      <w:pPr>
        <w:spacing w:after="0" w:line="240" w:lineRule="auto"/>
        <w:jc w:val="center"/>
        <w:rPr>
          <w:rFonts w:ascii="Times New Roman" w:eastAsia="MS Mincho" w:hAnsi="Times New Roman" w:cs="Times New Roman"/>
          <w:kern w:val="0"/>
          <w:sz w:val="24"/>
          <w:szCs w:val="24"/>
          <w:lang w:eastAsia="ja-JP"/>
          <w14:ligatures w14:val="none"/>
        </w:rPr>
      </w:pPr>
    </w:p>
    <w:p w14:paraId="32BAFC03" w14:textId="77777777" w:rsidR="00BE62D3" w:rsidRPr="002F7845" w:rsidRDefault="00BE62D3" w:rsidP="00BE62D3">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Kính gửi: 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w:t>
      </w:r>
    </w:p>
    <w:p w14:paraId="4A62CEBD" w14:textId="77777777" w:rsidR="00BE62D3" w:rsidRPr="002F7845" w:rsidRDefault="00BE62D3" w:rsidP="00BE62D3">
      <w:pPr>
        <w:spacing w:after="0" w:line="240" w:lineRule="auto"/>
        <w:jc w:val="center"/>
        <w:rPr>
          <w:rFonts w:ascii="Times New Roman" w:eastAsia="MS Mincho" w:hAnsi="Times New Roman" w:cs="Times New Roman"/>
          <w:kern w:val="0"/>
          <w:sz w:val="24"/>
          <w:szCs w:val="24"/>
          <w:lang w:eastAsia="ja-JP"/>
          <w14:ligatures w14:val="none"/>
        </w:rPr>
      </w:pPr>
    </w:p>
    <w:p w14:paraId="4BA205B9"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1. Tên thương </w:t>
      </w:r>
      <w:proofErr w:type="gramStart"/>
      <w:r w:rsidRPr="002F7845">
        <w:rPr>
          <w:rFonts w:ascii="Times New Roman" w:eastAsia="MS Mincho" w:hAnsi="Times New Roman" w:cs="Times New Roman"/>
          <w:kern w:val="0"/>
          <w:sz w:val="24"/>
          <w:szCs w:val="24"/>
          <w:lang w:eastAsia="ja-JP"/>
          <w14:ligatures w14:val="none"/>
        </w:rPr>
        <w:t>nhân:......................................................................................</w:t>
      </w:r>
      <w:proofErr w:type="gramEnd"/>
    </w:p>
    <w:p w14:paraId="21C2549D"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2. Địa chỉ trụ sở chính: ...........................................................................</w:t>
      </w:r>
      <w:proofErr w:type="gramStart"/>
      <w:r w:rsidRPr="002F7845">
        <w:rPr>
          <w:rFonts w:ascii="Times New Roman" w:eastAsia="MS Mincho" w:hAnsi="Times New Roman" w:cs="Times New Roman"/>
          <w:kern w:val="0"/>
          <w:sz w:val="24"/>
          <w:szCs w:val="24"/>
          <w:lang w:eastAsia="ja-JP"/>
          <w14:ligatures w14:val="none"/>
        </w:rPr>
        <w:t>...;</w:t>
      </w:r>
      <w:proofErr w:type="gramEnd"/>
    </w:p>
    <w:p w14:paraId="3734CCAC"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3. Điện </w:t>
      </w:r>
      <w:proofErr w:type="gramStart"/>
      <w:r w:rsidRPr="002F7845">
        <w:rPr>
          <w:rFonts w:ascii="Times New Roman" w:eastAsia="MS Mincho" w:hAnsi="Times New Roman" w:cs="Times New Roman"/>
          <w:kern w:val="0"/>
          <w:sz w:val="24"/>
          <w:szCs w:val="24"/>
          <w:lang w:eastAsia="ja-JP"/>
          <w14:ligatures w14:val="none"/>
        </w:rPr>
        <w:t>thoại:............................................</w:t>
      </w:r>
      <w:proofErr w:type="gramEnd"/>
      <w:r w:rsidRPr="002F7845">
        <w:rPr>
          <w:rFonts w:ascii="Times New Roman" w:eastAsia="MS Mincho" w:hAnsi="Times New Roman" w:cs="Times New Roman"/>
          <w:kern w:val="0"/>
          <w:sz w:val="24"/>
          <w:szCs w:val="24"/>
          <w:lang w:eastAsia="ja-JP"/>
          <w14:ligatures w14:val="none"/>
        </w:rPr>
        <w:t xml:space="preserve"> </w:t>
      </w:r>
      <w:proofErr w:type="gramStart"/>
      <w:r w:rsidRPr="002F7845">
        <w:rPr>
          <w:rFonts w:ascii="Times New Roman" w:eastAsia="MS Mincho" w:hAnsi="Times New Roman" w:cs="Times New Roman"/>
          <w:kern w:val="0"/>
          <w:sz w:val="24"/>
          <w:szCs w:val="24"/>
          <w:lang w:eastAsia="ja-JP"/>
          <w14:ligatures w14:val="none"/>
        </w:rPr>
        <w:t>Fax:.........................................</w:t>
      </w:r>
      <w:proofErr w:type="gramEnd"/>
      <w:r w:rsidRPr="002F7845">
        <w:rPr>
          <w:rFonts w:ascii="Times New Roman" w:eastAsia="MS Mincho" w:hAnsi="Times New Roman" w:cs="Times New Roman"/>
          <w:kern w:val="0"/>
          <w:sz w:val="24"/>
          <w:szCs w:val="24"/>
          <w:lang w:eastAsia="ja-JP"/>
          <w14:ligatures w14:val="none"/>
        </w:rPr>
        <w:t>;</w:t>
      </w:r>
    </w:p>
    <w:p w14:paraId="7F9CC0D1"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4. Giấy chứng nhận đăng ký doanh nghiệp số............ do............................. cấp đăng ký lần đầu ngày........ tháng......... năm......., đăng ký thay đổi lần thứ </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 xml:space="preserve"> ngày .......... tháng......... năm......</w:t>
      </w:r>
      <w:proofErr w:type="gramStart"/>
      <w:r w:rsidRPr="002F7845">
        <w:rPr>
          <w:rFonts w:ascii="Times New Roman" w:eastAsia="MS Mincho" w:hAnsi="Times New Roman" w:cs="Times New Roman"/>
          <w:kern w:val="0"/>
          <w:sz w:val="24"/>
          <w:szCs w:val="24"/>
          <w:lang w:eastAsia="ja-JP"/>
          <w14:ligatures w14:val="none"/>
        </w:rPr>
        <w:t>.;</w:t>
      </w:r>
      <w:proofErr w:type="gramEnd"/>
    </w:p>
    <w:p w14:paraId="3B9E0611"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5. Chi nhánh, văn phòng đại diện hoặc địa điểm kinh doanh (nếu có):</w:t>
      </w:r>
    </w:p>
    <w:p w14:paraId="385B82A2"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Tên: ..................................</w:t>
      </w:r>
      <w:proofErr w:type="gramStart"/>
      <w:r w:rsidRPr="002F7845">
        <w:rPr>
          <w:rFonts w:ascii="Times New Roman" w:eastAsia="MS Mincho" w:hAnsi="Times New Roman" w:cs="Times New Roman"/>
          <w:kern w:val="0"/>
          <w:sz w:val="24"/>
          <w:szCs w:val="24"/>
          <w:lang w:eastAsia="ja-JP"/>
          <w14:ligatures w14:val="none"/>
        </w:rPr>
        <w:t>.;</w:t>
      </w:r>
      <w:proofErr w:type="gramEnd"/>
    </w:p>
    <w:p w14:paraId="29AF4D21"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Địa chỉ: ........................</w:t>
      </w:r>
      <w:proofErr w:type="gramStart"/>
      <w:r w:rsidRPr="002F7845">
        <w:rPr>
          <w:rFonts w:ascii="Times New Roman" w:eastAsia="MS Mincho" w:hAnsi="Times New Roman" w:cs="Times New Roman"/>
          <w:kern w:val="0"/>
          <w:sz w:val="24"/>
          <w:szCs w:val="24"/>
          <w:lang w:eastAsia="ja-JP"/>
          <w14:ligatures w14:val="none"/>
        </w:rPr>
        <w:t>...;</w:t>
      </w:r>
      <w:proofErr w:type="gramEnd"/>
    </w:p>
    <w:p w14:paraId="452EC161"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 Điện </w:t>
      </w:r>
      <w:proofErr w:type="gramStart"/>
      <w:r w:rsidRPr="002F7845">
        <w:rPr>
          <w:rFonts w:ascii="Times New Roman" w:eastAsia="MS Mincho" w:hAnsi="Times New Roman" w:cs="Times New Roman"/>
          <w:kern w:val="0"/>
          <w:sz w:val="24"/>
          <w:szCs w:val="24"/>
          <w:lang w:eastAsia="ja-JP"/>
          <w14:ligatures w14:val="none"/>
        </w:rPr>
        <w:t>thoại:.........................</w:t>
      </w:r>
      <w:proofErr w:type="gramEnd"/>
      <w:r w:rsidRPr="002F7845">
        <w:rPr>
          <w:rFonts w:ascii="Times New Roman" w:eastAsia="MS Mincho" w:hAnsi="Times New Roman" w:cs="Times New Roman"/>
          <w:kern w:val="0"/>
          <w:sz w:val="24"/>
          <w:szCs w:val="24"/>
          <w:lang w:eastAsia="ja-JP"/>
          <w14:ligatures w14:val="none"/>
        </w:rPr>
        <w:t xml:space="preserve"> </w:t>
      </w:r>
      <w:proofErr w:type="gramStart"/>
      <w:r w:rsidRPr="002F7845">
        <w:rPr>
          <w:rFonts w:ascii="Times New Roman" w:eastAsia="MS Mincho" w:hAnsi="Times New Roman" w:cs="Times New Roman"/>
          <w:kern w:val="0"/>
          <w:sz w:val="24"/>
          <w:szCs w:val="24"/>
          <w:lang w:eastAsia="ja-JP"/>
          <w14:ligatures w14:val="none"/>
        </w:rPr>
        <w:t>Fax:...............</w:t>
      </w:r>
      <w:proofErr w:type="gramEnd"/>
      <w:r w:rsidRPr="002F7845">
        <w:rPr>
          <w:rFonts w:ascii="Times New Roman" w:eastAsia="MS Mincho" w:hAnsi="Times New Roman" w:cs="Times New Roman"/>
          <w:kern w:val="0"/>
          <w:sz w:val="24"/>
          <w:szCs w:val="24"/>
          <w:lang w:eastAsia="ja-JP"/>
          <w14:ligatures w14:val="none"/>
        </w:rPr>
        <w:t>;</w:t>
      </w:r>
    </w:p>
    <w:p w14:paraId="2DBD90A3"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Đề nghị 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………………xem xét cấp Giấy phép phân phối sản phẩm thuốc lá, cụ thể:</w:t>
      </w:r>
    </w:p>
    <w:p w14:paraId="5C62945B"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6. Được phép tổ chức phân phối sản phẩm thuốc lá, như sau:</w:t>
      </w:r>
    </w:p>
    <w:p w14:paraId="4CE24A6A"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Được phép mua sản phẩm thuốc lá của Nhà cung cấp sản phẩm thuốc lá và của các thương nhân phân phối sản phẩm thuốc lá có tên sau:</w:t>
      </w:r>
    </w:p>
    <w:p w14:paraId="204D98CE"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.......................................................................(1)</w:t>
      </w:r>
    </w:p>
    <w:p w14:paraId="5BEBD793"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Được phép tổ chức phân phối sản phẩm thuốc lá tại các tỉnh, thành phố có tên sau:</w:t>
      </w:r>
    </w:p>
    <w:p w14:paraId="01B9F9D9"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...........................................................................(2)</w:t>
      </w:r>
    </w:p>
    <w:p w14:paraId="56B2AC55"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7. Được phép tổ chức bán lẻ sản phẩm thuốc lá tại các địa điểm:</w:t>
      </w:r>
    </w:p>
    <w:p w14:paraId="1F8A230F"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......................................................................................................(3)</w:t>
      </w:r>
    </w:p>
    <w:p w14:paraId="116FA954"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 (4)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w:t>
      </w:r>
      <w:r w:rsidRPr="002F7845">
        <w:rPr>
          <w:rFonts w:ascii="Times New Roman" w:eastAsia="MS Mincho" w:hAnsi="Times New Roman" w:cs="Times New Roman"/>
          <w:kern w:val="0"/>
          <w:sz w:val="24"/>
          <w:szCs w:val="24"/>
          <w:lang w:eastAsia="ja-JP"/>
          <w14:ligatures w14:val="none"/>
        </w:rPr>
        <w:lastRenderedPageBreak/>
        <w:t xml:space="preserve">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2F7845">
        <w:rPr>
          <w:rFonts w:ascii="Times New Roman" w:eastAsia="MS Mincho" w:hAnsi="Times New Roman" w:cs="Times New Roman"/>
          <w:iCs/>
          <w:kern w:val="0"/>
          <w:sz w:val="24"/>
          <w:szCs w:val="24"/>
          <w:lang w:eastAsia="ja-JP"/>
          <w14:ligatures w14:val="none"/>
        </w:rPr>
        <w:t xml:space="preserve">Nghị định số 146/2025/NĐ-CP ngày 12 tháng 6 năm 2025 của Chính phủ quy định về phân quyền, phân cấp trong lĩnh vực công nghiệp và thương mại, </w:t>
      </w:r>
      <w:r w:rsidRPr="002F7845">
        <w:rPr>
          <w:rFonts w:ascii="Times New Roman" w:eastAsia="MS Mincho" w:hAnsi="Times New Roman" w:cs="Times New Roman"/>
          <w:kern w:val="0"/>
          <w:sz w:val="24"/>
          <w:szCs w:val="24"/>
          <w:lang w:eastAsia="ja-JP"/>
          <w14:ligatures w14:val="none"/>
        </w:rPr>
        <w:t>Thông tư số 57/2018/TT-BCT ngày 26 tháng 12 năm 2018 của Bộ Công Thương quy định chi tiết một số điều của các Nghị định liên quan đến kinh doanh thuốc lá, Thông tư số 43/2023/TT-BCT ngày 28 tháng 12 năm 2023 của Bộ trưởng Bộ Công Thương sửa đổi, bổ sung một số điều của Thông tư số 57/2018/TT-BCT,</w:t>
      </w:r>
      <w:r w:rsidRPr="002F7845">
        <w:rPr>
          <w:rFonts w:ascii="Times New Roman" w:eastAsia="MS Mincho" w:hAnsi="Times New Roman" w:cs="Times New Roman"/>
          <w:iCs/>
          <w:color w:val="FF0000"/>
          <w:kern w:val="0"/>
          <w:sz w:val="24"/>
          <w:szCs w:val="24"/>
          <w:lang w:eastAsia="ja-JP"/>
          <w14:ligatures w14:val="none"/>
        </w:rPr>
        <w:t xml:space="preserve"> </w:t>
      </w:r>
      <w:r w:rsidRPr="002F7845">
        <w:rPr>
          <w:rFonts w:ascii="Times New Roman" w:eastAsia="MS Mincho" w:hAnsi="Times New Roman" w:cs="Times New Roman"/>
          <w:iCs/>
          <w:kern w:val="0"/>
          <w:sz w:val="24"/>
          <w:szCs w:val="24"/>
          <w:lang w:eastAsia="ja-JP"/>
          <w14:ligatures w14:val="none"/>
        </w:rPr>
        <w:t xml:space="preserve">Thông tư số     /2025/TT-BCT ngày      tháng      năm 2025 của Bộ Công Thương </w:t>
      </w:r>
      <w:r w:rsidRPr="002F7845">
        <w:rPr>
          <w:rFonts w:ascii="Times New Roman" w:eastAsia="MS Mincho" w:hAnsi="Times New Roman" w:cs="Times New Roman"/>
          <w:bCs/>
          <w:iCs/>
          <w:kern w:val="0"/>
          <w:sz w:val="24"/>
          <w:szCs w:val="24"/>
          <w:lang w:eastAsia="ja-JP"/>
          <w14:ligatures w14:val="none"/>
        </w:rPr>
        <w:t>sửa đổi, bổ sung một số quy định về phân cấp thực hiện thủ tục hành chính trong các lĩnh vực thuộc phạm vi quản lý của Bộ Công Thương</w:t>
      </w:r>
      <w:r w:rsidRPr="002F7845">
        <w:rPr>
          <w:rFonts w:ascii="Times New Roman" w:eastAsia="MS Mincho" w:hAnsi="Times New Roman" w:cs="Times New Roman"/>
          <w:kern w:val="0"/>
          <w:sz w:val="24"/>
          <w:szCs w:val="24"/>
          <w:lang w:eastAsia="ja-JP"/>
          <w14:ligatures w14:val="none"/>
        </w:rPr>
        <w:t xml:space="preserve"> và những quy định của pháp luật liên quan. Doanh nghiệp xin cam đoan những nội dung kê khai trên là đúng và xin hoàn toàn chịu trách nhiệm trước pháp luật./.</w:t>
      </w:r>
    </w:p>
    <w:p w14:paraId="03BFBBCF" w14:textId="77777777" w:rsidR="00BE62D3" w:rsidRPr="002F7845" w:rsidRDefault="00BE62D3" w:rsidP="00BE62D3">
      <w:pPr>
        <w:spacing w:after="0" w:line="240" w:lineRule="auto"/>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w:t>
      </w:r>
    </w:p>
    <w:tbl>
      <w:tblPr>
        <w:tblW w:w="0" w:type="auto"/>
        <w:tblCellMar>
          <w:left w:w="0" w:type="dxa"/>
          <w:right w:w="0" w:type="dxa"/>
        </w:tblCellMar>
        <w:tblLook w:val="0000" w:firstRow="0" w:lastRow="0" w:firstColumn="0" w:lastColumn="0" w:noHBand="0" w:noVBand="0"/>
      </w:tblPr>
      <w:tblGrid>
        <w:gridCol w:w="2388"/>
        <w:gridCol w:w="6468"/>
      </w:tblGrid>
      <w:tr w:rsidR="00BE62D3" w:rsidRPr="002F7845" w14:paraId="00F5A93D" w14:textId="77777777" w:rsidTr="00CC716E">
        <w:tc>
          <w:tcPr>
            <w:tcW w:w="2388" w:type="dxa"/>
            <w:tcMar>
              <w:top w:w="0" w:type="dxa"/>
              <w:left w:w="108" w:type="dxa"/>
              <w:bottom w:w="0" w:type="dxa"/>
              <w:right w:w="108" w:type="dxa"/>
            </w:tcMar>
          </w:tcPr>
          <w:p w14:paraId="6D94A1D4" w14:textId="77777777" w:rsidR="00BE62D3" w:rsidRPr="002F7845" w:rsidRDefault="00BE62D3" w:rsidP="00CC716E">
            <w:pPr>
              <w:spacing w:after="0" w:line="240" w:lineRule="auto"/>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w:t>
            </w:r>
          </w:p>
        </w:tc>
        <w:tc>
          <w:tcPr>
            <w:tcW w:w="6468" w:type="dxa"/>
            <w:tcMar>
              <w:top w:w="0" w:type="dxa"/>
              <w:left w:w="108" w:type="dxa"/>
              <w:bottom w:w="0" w:type="dxa"/>
              <w:right w:w="108" w:type="dxa"/>
            </w:tcMar>
          </w:tcPr>
          <w:p w14:paraId="7A11339B" w14:textId="77777777" w:rsidR="00BE62D3" w:rsidRPr="002F7845" w:rsidRDefault="00BE62D3"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Người đại diện theo pháp luật của thương nhân</w:t>
            </w:r>
            <w:r w:rsidRPr="002F7845">
              <w:rPr>
                <w:rFonts w:ascii="Times New Roman" w:eastAsia="MS Mincho" w:hAnsi="Times New Roman" w:cs="Times New Roman"/>
                <w:kern w:val="0"/>
                <w:sz w:val="24"/>
                <w:szCs w:val="24"/>
                <w:lang w:eastAsia="ja-JP"/>
                <w14:ligatures w14:val="none"/>
              </w:rPr>
              <w:br/>
            </w:r>
            <w:r w:rsidRPr="002F7845">
              <w:rPr>
                <w:rFonts w:ascii="Times New Roman" w:eastAsia="MS Mincho" w:hAnsi="Times New Roman" w:cs="Times New Roman"/>
                <w:i/>
                <w:iCs/>
                <w:kern w:val="0"/>
                <w:sz w:val="24"/>
                <w:szCs w:val="24"/>
                <w:lang w:eastAsia="ja-JP"/>
                <w14:ligatures w14:val="none"/>
              </w:rPr>
              <w:t>(họ và tên, ký tên, đóng dấu)</w:t>
            </w:r>
          </w:p>
        </w:tc>
      </w:tr>
    </w:tbl>
    <w:p w14:paraId="6B6A3A3C"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i/>
          <w:iCs/>
          <w:kern w:val="0"/>
          <w:sz w:val="24"/>
          <w:szCs w:val="24"/>
          <w:lang w:eastAsia="ja-JP"/>
          <w14:ligatures w14:val="none"/>
        </w:rPr>
        <w:t>Chú thích:</w:t>
      </w:r>
    </w:p>
    <w:p w14:paraId="65490F06"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(1): Ghi rõ tên, địa chỉ các Nhà cung cấp sản phẩm thuốc lá; các thương nhân phân phối sản phẩm thuốc lá khác (nếu có).</w:t>
      </w:r>
    </w:p>
    <w:p w14:paraId="3ED24EE4"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(2): Ghi rõ các tỉnh, thành phố thương nhân xin phép để tổ chức phân phối sản phẩm thuốc lá.</w:t>
      </w:r>
    </w:p>
    <w:p w14:paraId="25296862" w14:textId="77777777" w:rsidR="00BE62D3" w:rsidRPr="002F7845" w:rsidRDefault="00BE62D3" w:rsidP="00BE62D3">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(3): Ghi rõ tên, địa chỉ, điện thoại các địa điểm thương nhân dự kiến xin phép để bán lẻ sản phẩm thuốc lá.</w:t>
      </w:r>
    </w:p>
    <w:p w14:paraId="23CEA1B0" w14:textId="40962C20" w:rsidR="00AF3EFF" w:rsidRDefault="00BE62D3" w:rsidP="00BE62D3">
      <w:r w:rsidRPr="002F7845">
        <w:rPr>
          <w:rFonts w:ascii="Times New Roman" w:eastAsia="Calibri" w:hAnsi="Times New Roman" w:cs="Times New Roman"/>
          <w:kern w:val="0"/>
          <w:sz w:val="24"/>
          <w:szCs w:val="24"/>
          <w14:ligatures w14:val="none"/>
        </w:rPr>
        <w:t>(4): Tên thương nhân.</w:t>
      </w:r>
    </w:p>
    <w:sectPr w:rsidR="00AF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0B"/>
    <w:rsid w:val="001D130B"/>
    <w:rsid w:val="00230AE4"/>
    <w:rsid w:val="0042459A"/>
    <w:rsid w:val="00AF3EFF"/>
    <w:rsid w:val="00BE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5993D-1676-41F7-8A92-7DD1D9CC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D3"/>
  </w:style>
  <w:style w:type="paragraph" w:styleId="Heading1">
    <w:name w:val="heading 1"/>
    <w:basedOn w:val="Normal"/>
    <w:next w:val="Normal"/>
    <w:link w:val="Heading1Char"/>
    <w:uiPriority w:val="9"/>
    <w:qFormat/>
    <w:rsid w:val="001D1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3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3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3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30B"/>
    <w:rPr>
      <w:rFonts w:eastAsiaTheme="majorEastAsia" w:cstheme="majorBidi"/>
      <w:color w:val="272727" w:themeColor="text1" w:themeTint="D8"/>
    </w:rPr>
  </w:style>
  <w:style w:type="paragraph" w:styleId="Title">
    <w:name w:val="Title"/>
    <w:basedOn w:val="Normal"/>
    <w:next w:val="Normal"/>
    <w:link w:val="TitleChar"/>
    <w:uiPriority w:val="10"/>
    <w:qFormat/>
    <w:rsid w:val="001D1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30B"/>
    <w:pPr>
      <w:spacing w:before="160"/>
      <w:jc w:val="center"/>
    </w:pPr>
    <w:rPr>
      <w:i/>
      <w:iCs/>
      <w:color w:val="404040" w:themeColor="text1" w:themeTint="BF"/>
    </w:rPr>
  </w:style>
  <w:style w:type="character" w:customStyle="1" w:styleId="QuoteChar">
    <w:name w:val="Quote Char"/>
    <w:basedOn w:val="DefaultParagraphFont"/>
    <w:link w:val="Quote"/>
    <w:uiPriority w:val="29"/>
    <w:rsid w:val="001D130B"/>
    <w:rPr>
      <w:i/>
      <w:iCs/>
      <w:color w:val="404040" w:themeColor="text1" w:themeTint="BF"/>
    </w:rPr>
  </w:style>
  <w:style w:type="paragraph" w:styleId="ListParagraph">
    <w:name w:val="List Paragraph"/>
    <w:basedOn w:val="Normal"/>
    <w:uiPriority w:val="34"/>
    <w:qFormat/>
    <w:rsid w:val="001D130B"/>
    <w:pPr>
      <w:ind w:left="720"/>
      <w:contextualSpacing/>
    </w:pPr>
  </w:style>
  <w:style w:type="character" w:styleId="IntenseEmphasis">
    <w:name w:val="Intense Emphasis"/>
    <w:basedOn w:val="DefaultParagraphFont"/>
    <w:uiPriority w:val="21"/>
    <w:qFormat/>
    <w:rsid w:val="001D130B"/>
    <w:rPr>
      <w:i/>
      <w:iCs/>
      <w:color w:val="0F4761" w:themeColor="accent1" w:themeShade="BF"/>
    </w:rPr>
  </w:style>
  <w:style w:type="paragraph" w:styleId="IntenseQuote">
    <w:name w:val="Intense Quote"/>
    <w:basedOn w:val="Normal"/>
    <w:next w:val="Normal"/>
    <w:link w:val="IntenseQuoteChar"/>
    <w:uiPriority w:val="30"/>
    <w:qFormat/>
    <w:rsid w:val="001D1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30B"/>
    <w:rPr>
      <w:i/>
      <w:iCs/>
      <w:color w:val="0F4761" w:themeColor="accent1" w:themeShade="BF"/>
    </w:rPr>
  </w:style>
  <w:style w:type="character" w:styleId="IntenseReference">
    <w:name w:val="Intense Reference"/>
    <w:basedOn w:val="DefaultParagraphFont"/>
    <w:uiPriority w:val="32"/>
    <w:qFormat/>
    <w:rsid w:val="001D1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2025-06-25T13:31:00Z</dcterms:created>
  <dcterms:modified xsi:type="dcterms:W3CDTF">2025-06-25T13:31:00Z</dcterms:modified>
</cp:coreProperties>
</file>