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4A" w:rsidRPr="00B9046E" w:rsidRDefault="00B95F4A" w:rsidP="00B95F4A">
      <w:pPr>
        <w:shd w:val="clear" w:color="auto" w:fill="FFFFFF"/>
        <w:tabs>
          <w:tab w:val="left" w:pos="9000"/>
        </w:tabs>
        <w:spacing w:after="12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B9046E">
        <w:rPr>
          <w:rFonts w:ascii="Times New Roman" w:hAnsi="Times New Roman"/>
          <w:b/>
          <w:sz w:val="24"/>
          <w:szCs w:val="24"/>
          <w:lang w:eastAsia="en-US"/>
        </w:rPr>
        <w:t>Mẫu 06</w:t>
      </w:r>
    </w:p>
    <w:p w:rsidR="00B95F4A" w:rsidRPr="00B9046E" w:rsidRDefault="00B95F4A" w:rsidP="00B95F4A">
      <w:pPr>
        <w:shd w:val="clear" w:color="auto" w:fill="FFFFFF"/>
        <w:tabs>
          <w:tab w:val="left" w:pos="9000"/>
        </w:tabs>
        <w:spacing w:after="12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B9046E">
        <w:rPr>
          <w:rFonts w:ascii="Times New Roman" w:hAnsi="Times New Roman"/>
          <w:b/>
          <w:sz w:val="26"/>
          <w:szCs w:val="26"/>
          <w:lang w:eastAsia="en-US"/>
        </w:rPr>
        <w:t>Phụ lục II</w:t>
      </w:r>
    </w:p>
    <w:p w:rsidR="00B95F4A" w:rsidRPr="00B9046E" w:rsidRDefault="00B95F4A" w:rsidP="00B95F4A">
      <w:pPr>
        <w:shd w:val="clear" w:color="auto" w:fill="FFFFFF"/>
        <w:tabs>
          <w:tab w:val="left" w:pos="360"/>
          <w:tab w:val="left" w:pos="8010"/>
          <w:tab w:val="left" w:pos="9000"/>
        </w:tabs>
        <w:ind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B9046E">
        <w:rPr>
          <w:rFonts w:ascii="Times New Roman" w:hAnsi="Times New Roman"/>
          <w:b/>
          <w:sz w:val="26"/>
          <w:szCs w:val="26"/>
          <w:lang w:eastAsia="en-US"/>
        </w:rPr>
        <w:t xml:space="preserve">TÀI LIỆU KỸ THUẬT NGUYÊN LIỆU SẢN XUẤT THIẾT BỊ Y TẾ, </w:t>
      </w:r>
    </w:p>
    <w:p w:rsidR="00B95F4A" w:rsidRPr="00B9046E" w:rsidRDefault="00B95F4A" w:rsidP="00B95F4A">
      <w:pPr>
        <w:shd w:val="clear" w:color="auto" w:fill="FFFFFF"/>
        <w:tabs>
          <w:tab w:val="left" w:pos="360"/>
          <w:tab w:val="left" w:pos="8010"/>
          <w:tab w:val="left" w:pos="9000"/>
        </w:tabs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B9046E">
        <w:rPr>
          <w:rFonts w:ascii="Times New Roman" w:hAnsi="Times New Roman"/>
          <w:b/>
          <w:sz w:val="26"/>
          <w:szCs w:val="26"/>
          <w:lang w:eastAsia="en-US"/>
        </w:rPr>
        <w:t>CHẤT NGOẠI KIỂM CHỨA CHẤT MA TÚY VÀ TIỀN CHẤT</w:t>
      </w:r>
    </w:p>
    <w:p w:rsidR="00B95F4A" w:rsidRPr="00B9046E" w:rsidRDefault="00B95F4A" w:rsidP="00B95F4A">
      <w:pPr>
        <w:shd w:val="clear" w:color="auto" w:fill="FFFFFF"/>
        <w:tabs>
          <w:tab w:val="left" w:pos="360"/>
          <w:tab w:val="left" w:pos="9000"/>
        </w:tabs>
        <w:jc w:val="center"/>
        <w:rPr>
          <w:rFonts w:ascii="Times New Roman" w:hAnsi="Times New Roman"/>
          <w:sz w:val="26"/>
          <w:szCs w:val="26"/>
          <w:vertAlign w:val="superscript"/>
          <w:lang w:eastAsia="en-US"/>
        </w:rPr>
      </w:pPr>
      <w:r w:rsidRPr="00B9046E">
        <w:rPr>
          <w:rFonts w:ascii="Times New Roman" w:hAnsi="Times New Roman"/>
          <w:sz w:val="26"/>
          <w:szCs w:val="26"/>
          <w:vertAlign w:val="superscript"/>
          <w:lang w:eastAsia="en-US"/>
        </w:rPr>
        <w:t>______</w:t>
      </w:r>
    </w:p>
    <w:p w:rsidR="00B95F4A" w:rsidRPr="00B9046E" w:rsidRDefault="00B95F4A" w:rsidP="00B95F4A">
      <w:pPr>
        <w:shd w:val="clear" w:color="auto" w:fill="FFFFFF"/>
        <w:tabs>
          <w:tab w:val="left" w:pos="360"/>
          <w:tab w:val="left" w:pos="8010"/>
          <w:tab w:val="left" w:pos="9000"/>
        </w:tabs>
        <w:ind w:firstLine="567"/>
        <w:rPr>
          <w:rFonts w:ascii="Times New Roman" w:hAnsi="Times New Roman"/>
          <w:sz w:val="26"/>
          <w:szCs w:val="26"/>
          <w:lang w:eastAsia="en-US"/>
        </w:rPr>
      </w:pPr>
    </w:p>
    <w:p w:rsidR="00B95F4A" w:rsidRPr="00B9046E" w:rsidRDefault="00B95F4A" w:rsidP="00B95F4A">
      <w:pPr>
        <w:shd w:val="clear" w:color="auto" w:fill="FFFFFF"/>
        <w:tabs>
          <w:tab w:val="left" w:pos="360"/>
          <w:tab w:val="left" w:pos="8010"/>
          <w:tab w:val="left" w:pos="9000"/>
        </w:tabs>
        <w:ind w:firstLine="567"/>
        <w:rPr>
          <w:rFonts w:ascii="Times New Roman" w:hAnsi="Times New Roman"/>
          <w:sz w:val="26"/>
          <w:szCs w:val="26"/>
          <w:lang w:eastAsia="en-US"/>
        </w:rPr>
      </w:pPr>
      <w:r w:rsidRPr="00B9046E">
        <w:rPr>
          <w:rFonts w:ascii="Times New Roman" w:hAnsi="Times New Roman"/>
          <w:sz w:val="26"/>
          <w:szCs w:val="26"/>
          <w:lang w:eastAsia="en-US"/>
        </w:rPr>
        <w:t xml:space="preserve">Tên cơ sở công bố (tên, địa chỉ): </w:t>
      </w:r>
    </w:p>
    <w:p w:rsidR="00B95F4A" w:rsidRPr="00B9046E" w:rsidRDefault="00B95F4A" w:rsidP="00B95F4A">
      <w:pPr>
        <w:shd w:val="clear" w:color="auto" w:fill="FFFFFF"/>
        <w:tabs>
          <w:tab w:val="left" w:pos="360"/>
          <w:tab w:val="left" w:pos="8010"/>
          <w:tab w:val="left" w:pos="9000"/>
        </w:tabs>
        <w:ind w:firstLine="567"/>
        <w:rPr>
          <w:rFonts w:ascii="Times New Roman" w:hAnsi="Times New Roman"/>
          <w:sz w:val="26"/>
          <w:szCs w:val="26"/>
          <w:lang w:eastAsia="en-US"/>
        </w:rPr>
      </w:pPr>
      <w:r w:rsidRPr="00B9046E">
        <w:rPr>
          <w:rFonts w:ascii="Times New Roman" w:hAnsi="Times New Roman"/>
          <w:sz w:val="26"/>
          <w:szCs w:val="26"/>
          <w:lang w:eastAsia="en-US"/>
        </w:rPr>
        <w:t>Ngày.......... tháng.......... năm 20....</w:t>
      </w:r>
    </w:p>
    <w:p w:rsidR="00B95F4A" w:rsidRPr="00B9046E" w:rsidRDefault="00B95F4A" w:rsidP="00B95F4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974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795"/>
        <w:gridCol w:w="2940"/>
        <w:gridCol w:w="6008"/>
      </w:tblGrid>
      <w:tr w:rsidR="00B95F4A" w:rsidRPr="00B9046E" w:rsidTr="00A0455F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Đề mục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Nội dung</w:t>
            </w:r>
          </w:p>
        </w:tc>
      </w:tr>
      <w:tr w:rsidR="00B95F4A" w:rsidRPr="00B9046E" w:rsidTr="00A0455F">
        <w:trPr>
          <w:trHeight w:val="2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Mô tả nguyên liệu sản xuất thiết bị y tế, chất ngoại kiểm chứa chất ma túy và tiền chất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Mô tả nguyên liệu sản xuất thiết bị y tế, chất ngoại kiểm chứa chất ma túy và tiền chất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Tên nguyên liệu sản xuất thiết bị y tế, chất ngoại kiểm chứa chất ma túy và tiền chất (</w:t>
            </w:r>
            <w:r w:rsidRPr="00B9046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sau đây gọi là chế phẩm</w:t>
            </w: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).</w:t>
            </w:r>
          </w:p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Các thành phần của chế phẩm:</w:t>
            </w:r>
          </w:p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- Tên chất ma túy, tiền chất; tên khoa học; mã CAS kèm hàm lượng và thông tin nhà sản xuất.</w:t>
            </w:r>
          </w:p>
          <w:p w:rsidR="00B95F4A" w:rsidRPr="00B9046E" w:rsidRDefault="00B95F4A" w:rsidP="00A0455F">
            <w:pPr>
              <w:shd w:val="clear" w:color="auto" w:fill="FFFFFF"/>
              <w:spacing w:line="288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- Các thành phần phụ khác của chế phẩm kèm hàm lượng.</w:t>
            </w:r>
          </w:p>
          <w:p w:rsidR="00B95F4A" w:rsidRPr="00B9046E" w:rsidRDefault="00B95F4A" w:rsidP="00A0455F">
            <w:pPr>
              <w:shd w:val="clear" w:color="auto" w:fill="FFFFFF"/>
              <w:ind w:left="20" w:hanging="2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Đặc tính lý hóa của chế phẩm.</w:t>
            </w:r>
          </w:p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Dạng chế phẩm.</w:t>
            </w:r>
          </w:p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Điều kiện bảo quản.</w:t>
            </w:r>
          </w:p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Hạn sử dụng.</w:t>
            </w:r>
          </w:p>
          <w:p w:rsidR="00B95F4A" w:rsidRPr="00B9046E" w:rsidRDefault="00B95F4A" w:rsidP="00A0455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Quy cách đóng gói.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Mục đích/Chỉ định sử dụng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Nêu cụ thể mục đích, chỉ định sử dụng của chế phẩm.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Hướng dẫn sử dụng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Tóm tắt hướng dẫn về cách sử dụng của chế phẩm kèm cung cấp tài liệu hướng dẫn sử dụng gốc của chế phẩm.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Chống chỉ định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Thông tin liên quan đến chống chỉ định của chế phẩm.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Cảnh báo và thận trọng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Thông tin cảnh báo và những điểm cần thận trọng khi sử dụng chế phẩm.</w:t>
            </w:r>
          </w:p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Thông tin cảnh báo và những điểm cần thận trọng liên quan đến chất ma túy, tiền chất.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Tác dụng bất lợi có thể xảy ra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Thông tin về các tác dụng bất lợi liên quan đến sử dụng chế phẩm. </w:t>
            </w:r>
          </w:p>
        </w:tc>
      </w:tr>
      <w:tr w:rsidR="00B95F4A" w:rsidRPr="00B9046E" w:rsidTr="00A0455F">
        <w:trPr>
          <w:trHeight w:val="2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120" w:after="120" w:line="276" w:lineRule="auto"/>
              <w:ind w:left="10" w:hanging="1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Sản xuất chế phẩm 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Nhà sản xuất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Nêu các nhà sản xuất tham gia quá trình sản xuất chế phẩm và hệ thống quản lý chất lượng áp dụng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Quy trình sản xuất kiểm soát chất lượng chế phẩm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Cung cấp các tài liệu liên quan đến các khâu sản xuất, kiểm soát chất lượng bao gồm:</w:t>
            </w:r>
          </w:p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- Sơ đồ sản xuất chế phẩm.</w:t>
            </w:r>
          </w:p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Tiêu chuẩn chất lượng kèm quy trình kiểm tra chất lượng chất ma túy và tiền chất, phiếu kiểm nghiệm chất ma túy và tiền chất.</w:t>
            </w:r>
          </w:p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- Tiêu chuẩn chất lượng kèm quy trình kiểm tra chất lượng chế phẩm và phiếu kiểm nghiệm chế phẩm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III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Thông tin về lưu hành chế phẩm</w:t>
            </w:r>
          </w:p>
        </w:tc>
      </w:tr>
      <w:tr w:rsidR="00B95F4A" w:rsidRPr="00B9046E" w:rsidTr="00A0455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4A" w:rsidRPr="00B9046E" w:rsidRDefault="00B95F4A" w:rsidP="00A0455F">
            <w:pPr>
              <w:shd w:val="clear" w:color="auto" w:fill="FFFFFF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after="60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Cung cấp thông tin về các nước đã phê duyệt cho phép lưu hành chế phẩm.</w:t>
            </w:r>
          </w:p>
          <w:p w:rsidR="00B95F4A" w:rsidRPr="00B9046E" w:rsidRDefault="00B95F4A" w:rsidP="00A0455F">
            <w:pPr>
              <w:shd w:val="clear" w:color="auto" w:fill="FFFFFF"/>
              <w:tabs>
                <w:tab w:val="left" w:pos="303"/>
                <w:tab w:val="left" w:pos="9000"/>
              </w:tabs>
              <w:spacing w:after="60"/>
              <w:ind w:left="10" w:hanging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sz w:val="26"/>
                <w:szCs w:val="26"/>
                <w:lang w:eastAsia="en-US"/>
              </w:rPr>
              <w:t>Nước đầu tiên cho phép lưu hành chế phẩm.</w:t>
            </w:r>
          </w:p>
        </w:tc>
      </w:tr>
    </w:tbl>
    <w:p w:rsidR="00B95F4A" w:rsidRPr="00B9046E" w:rsidRDefault="00B95F4A" w:rsidP="00B95F4A">
      <w:pPr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</w:p>
    <w:p w:rsidR="00B95F4A" w:rsidRPr="00B9046E" w:rsidRDefault="00B95F4A" w:rsidP="00B95F4A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B9046E">
        <w:rPr>
          <w:rFonts w:ascii="Times New Roman" w:hAnsi="Times New Roman"/>
          <w:sz w:val="26"/>
          <w:szCs w:val="26"/>
          <w:lang w:eastAsia="en-US"/>
        </w:rPr>
        <w:t>Cơ sở công bố cam kết những nội dung trên là đúng sự thật và chịu trách nhiệm trước pháp luật về các thông tin đã kê khai nêu trên.</w:t>
      </w:r>
    </w:p>
    <w:p w:rsidR="00B95F4A" w:rsidRPr="00B9046E" w:rsidRDefault="00B95F4A" w:rsidP="00B95F4A">
      <w:pPr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32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369"/>
        <w:gridCol w:w="5953"/>
      </w:tblGrid>
      <w:tr w:rsidR="00B95F4A" w:rsidRPr="00B9046E" w:rsidTr="00A0455F">
        <w:tc>
          <w:tcPr>
            <w:tcW w:w="3369" w:type="dxa"/>
          </w:tcPr>
          <w:p w:rsidR="00B95F4A" w:rsidRPr="00B9046E" w:rsidRDefault="00B95F4A" w:rsidP="00A0455F">
            <w:pPr>
              <w:shd w:val="clear" w:color="auto" w:fill="FFFFFF"/>
              <w:tabs>
                <w:tab w:val="left" w:pos="720"/>
                <w:tab w:val="left" w:pos="9000"/>
              </w:tabs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</w:tcPr>
          <w:p w:rsidR="00B95F4A" w:rsidRPr="00B9046E" w:rsidRDefault="00B95F4A" w:rsidP="00A045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Người đại diện hợp pháp của cơ sở</w:t>
            </w:r>
          </w:p>
          <w:p w:rsidR="00B95F4A" w:rsidRPr="00B9046E" w:rsidRDefault="00B95F4A" w:rsidP="00A0455F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Ký tên (Ghi họ tên đầy đủ, chức danh)</w:t>
            </w:r>
          </w:p>
          <w:p w:rsidR="00B95F4A" w:rsidRPr="00B9046E" w:rsidRDefault="00B95F4A" w:rsidP="00A0455F">
            <w:pPr>
              <w:shd w:val="clear" w:color="auto" w:fill="FFFFFF"/>
              <w:tabs>
                <w:tab w:val="left" w:pos="720"/>
                <w:tab w:val="left" w:pos="9000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046E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Xác nhận bằng dấu hoặc chữ ký</w:t>
            </w:r>
          </w:p>
        </w:tc>
      </w:tr>
    </w:tbl>
    <w:p w:rsidR="00B95F4A" w:rsidRPr="00B9046E" w:rsidRDefault="00B95F4A" w:rsidP="00B95F4A">
      <w:pPr>
        <w:shd w:val="clear" w:color="auto" w:fill="FFFFFF"/>
        <w:spacing w:after="200" w:line="276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701A10" w:rsidRPr="00B95F4A" w:rsidRDefault="00701A10" w:rsidP="00B95F4A">
      <w:bookmarkStart w:id="0" w:name="_GoBack"/>
      <w:bookmarkEnd w:id="0"/>
    </w:p>
    <w:sectPr w:rsidR="00701A10" w:rsidRPr="00B95F4A" w:rsidSect="00E5733F">
      <w:type w:val="continuous"/>
      <w:pgSz w:w="11907" w:h="16840" w:code="9"/>
      <w:pgMar w:top="568" w:right="1134" w:bottom="142" w:left="1701" w:header="28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AA"/>
    <w:rsid w:val="004240C8"/>
    <w:rsid w:val="00701A10"/>
    <w:rsid w:val="00A175AA"/>
    <w:rsid w:val="00B95F4A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4A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4A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2</cp:revision>
  <dcterms:created xsi:type="dcterms:W3CDTF">2025-06-24T11:36:00Z</dcterms:created>
  <dcterms:modified xsi:type="dcterms:W3CDTF">2025-06-24T11:36:00Z</dcterms:modified>
</cp:coreProperties>
</file>