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07" w:rsidRPr="00D32D6F" w:rsidRDefault="00B71B07" w:rsidP="00B71B07">
      <w:pPr>
        <w:shd w:val="clear" w:color="auto" w:fill="FFFFFF"/>
        <w:spacing w:after="0" w:line="240" w:lineRule="auto"/>
        <w:jc w:val="right"/>
        <w:rPr>
          <w:b/>
          <w:sz w:val="26"/>
          <w:szCs w:val="26"/>
          <w:lang w:val="nl-NL"/>
        </w:rPr>
      </w:pPr>
      <w:r w:rsidRPr="00D32D6F">
        <w:rPr>
          <w:b/>
          <w:sz w:val="26"/>
          <w:szCs w:val="26"/>
          <w:lang w:val="vi-VN"/>
        </w:rPr>
        <w:t xml:space="preserve">Mẫu số </w:t>
      </w:r>
      <w:r w:rsidRPr="00D32D6F">
        <w:rPr>
          <w:b/>
          <w:sz w:val="26"/>
          <w:szCs w:val="26"/>
          <w:lang w:val="nl-NL"/>
        </w:rPr>
        <w:t>04</w:t>
      </w:r>
      <w:r w:rsidRPr="00D32D6F">
        <w:rPr>
          <w:b/>
          <w:sz w:val="26"/>
          <w:szCs w:val="26"/>
          <w:lang w:val="af-ZA"/>
        </w:rPr>
        <w:t xml:space="preserve"> (Phụ lục ban hành kèm theo Thông tư số 10/2025/TT-BNNMT)</w:t>
      </w:r>
    </w:p>
    <w:p w:rsidR="00B71B07" w:rsidRPr="00D32D6F" w:rsidRDefault="00B71B07" w:rsidP="00B71B07">
      <w:pPr>
        <w:shd w:val="clear" w:color="auto" w:fill="FFFFFF"/>
        <w:spacing w:after="0" w:line="240" w:lineRule="auto"/>
        <w:jc w:val="right"/>
        <w:rPr>
          <w:bCs/>
          <w:szCs w:val="28"/>
          <w:lang w:val="vi-VN"/>
        </w:rPr>
      </w:pPr>
    </w:p>
    <w:p w:rsidR="00B71B07" w:rsidRPr="00D32D6F" w:rsidRDefault="00B71B07" w:rsidP="00B71B07">
      <w:pPr>
        <w:spacing w:before="40" w:after="40" w:line="300" w:lineRule="exact"/>
        <w:jc w:val="center"/>
        <w:rPr>
          <w:rFonts w:eastAsia="Aptos"/>
          <w:b/>
          <w:kern w:val="2"/>
          <w:sz w:val="26"/>
          <w:szCs w:val="26"/>
          <w:lang w:val="nl-NL"/>
          <w14:ligatures w14:val="standardContextual"/>
        </w:rPr>
      </w:pPr>
      <w:r w:rsidRPr="00D32D6F">
        <w:rPr>
          <w:rFonts w:eastAsia="Aptos"/>
          <w:b/>
          <w:kern w:val="2"/>
          <w:sz w:val="26"/>
          <w:szCs w:val="26"/>
          <w:lang w:val="nl-NL"/>
          <w14:ligatures w14:val="standardContextual"/>
        </w:rPr>
        <w:t>CỘNG HÒA XÃ HỘI CHỦ NGHĨA VIỆT NAM</w:t>
      </w:r>
      <w:r w:rsidRPr="00D32D6F">
        <w:rPr>
          <w:rFonts w:eastAsia="Aptos"/>
          <w:b/>
          <w:kern w:val="2"/>
          <w:sz w:val="26"/>
          <w:szCs w:val="26"/>
          <w:lang w:val="nl-NL"/>
          <w14:ligatures w14:val="standardContextual"/>
        </w:rPr>
        <w:br/>
        <w:t>Độc lập - Tự do - Hạnh phúc</w:t>
      </w:r>
      <w:r w:rsidRPr="00D32D6F">
        <w:rPr>
          <w:rFonts w:eastAsia="Aptos"/>
          <w:b/>
          <w:kern w:val="2"/>
          <w:sz w:val="26"/>
          <w:szCs w:val="26"/>
          <w:lang w:val="nl-NL"/>
          <w14:ligatures w14:val="standardContextual"/>
        </w:rPr>
        <w:br/>
      </w:r>
      <w:r w:rsidRPr="00D32D6F">
        <w:rPr>
          <w:rFonts w:eastAsia="Aptos"/>
          <w:kern w:val="2"/>
          <w:sz w:val="26"/>
          <w:szCs w:val="26"/>
          <w:vertAlign w:val="superscript"/>
          <w:lang w:val="nl-NL"/>
          <w14:ligatures w14:val="standardContextual"/>
        </w:rPr>
        <w:t>______________________________________</w:t>
      </w:r>
    </w:p>
    <w:p w:rsidR="00B71B07" w:rsidRPr="00D32D6F" w:rsidRDefault="00B71B07" w:rsidP="00B71B07">
      <w:pPr>
        <w:spacing w:before="40" w:after="40" w:line="300" w:lineRule="exact"/>
        <w:contextualSpacing/>
        <w:jc w:val="center"/>
        <w:rPr>
          <w:rFonts w:eastAsia="Aptos"/>
          <w:b/>
          <w:kern w:val="2"/>
          <w:sz w:val="26"/>
          <w:szCs w:val="26"/>
          <w:lang w:val="nl-NL"/>
          <w14:ligatures w14:val="standardContextual"/>
        </w:rPr>
      </w:pPr>
      <w:bookmarkStart w:id="0" w:name="_Hlk522886580"/>
    </w:p>
    <w:p w:rsidR="00B71B07" w:rsidRPr="00D32D6F" w:rsidRDefault="00B71B07" w:rsidP="00B71B07">
      <w:pPr>
        <w:spacing w:before="40" w:after="40" w:line="300" w:lineRule="exact"/>
        <w:contextualSpacing/>
        <w:jc w:val="center"/>
        <w:rPr>
          <w:rFonts w:eastAsia="Aptos"/>
          <w:b/>
          <w:kern w:val="2"/>
          <w:sz w:val="26"/>
          <w:szCs w:val="26"/>
          <w:lang w:val="nl-NL"/>
          <w14:ligatures w14:val="standardContextual"/>
        </w:rPr>
      </w:pPr>
      <w:r w:rsidRPr="00D32D6F">
        <w:rPr>
          <w:rFonts w:eastAsia="Aptos"/>
          <w:b/>
          <w:kern w:val="2"/>
          <w:sz w:val="26"/>
          <w:szCs w:val="26"/>
          <w:lang w:val="nl-NL"/>
          <w14:ligatures w14:val="standardContextual"/>
        </w:rPr>
        <w:t>ĐỀ CƯƠNG KHẢO NGHIỆM GIỐNG THỦY SẢN</w:t>
      </w:r>
    </w:p>
    <w:p w:rsidR="00B71B07" w:rsidRPr="00D32D6F" w:rsidRDefault="00B71B07" w:rsidP="00B71B07">
      <w:pPr>
        <w:spacing w:before="40" w:after="40" w:line="300" w:lineRule="exact"/>
        <w:contextualSpacing/>
        <w:jc w:val="center"/>
        <w:rPr>
          <w:rFonts w:eastAsia="Aptos"/>
          <w:b/>
          <w:kern w:val="2"/>
          <w:sz w:val="26"/>
          <w:szCs w:val="26"/>
          <w:lang w:val="nl-NL"/>
          <w14:ligatures w14:val="standardContextual"/>
        </w:rPr>
      </w:pPr>
    </w:p>
    <w:p w:rsidR="00B71B07" w:rsidRPr="00D32D6F" w:rsidRDefault="00B71B07" w:rsidP="00B71B07">
      <w:pPr>
        <w:spacing w:before="40" w:after="40" w:line="300" w:lineRule="exact"/>
        <w:contextualSpacing/>
        <w:jc w:val="center"/>
        <w:rPr>
          <w:rFonts w:eastAsia="Aptos"/>
          <w:b/>
          <w:kern w:val="2"/>
          <w:sz w:val="26"/>
          <w:szCs w:val="26"/>
          <w:lang w:val="nl-NL"/>
          <w14:ligatures w14:val="standardContextual"/>
        </w:rPr>
      </w:pPr>
    </w:p>
    <w:bookmarkEnd w:id="0"/>
    <w:p w:rsidR="00B71B07" w:rsidRPr="00D32D6F" w:rsidRDefault="00B71B07" w:rsidP="00B71B07">
      <w:pPr>
        <w:spacing w:before="40" w:after="40" w:line="300" w:lineRule="exact"/>
        <w:contextualSpacing/>
        <w:jc w:val="center"/>
        <w:rPr>
          <w:rFonts w:eastAsia="Aptos"/>
          <w:b/>
          <w:kern w:val="2"/>
          <w:sz w:val="26"/>
          <w:szCs w:val="26"/>
          <w:lang w:val="nl-NL"/>
          <w14:ligatures w14:val="standardContextual"/>
        </w:rPr>
      </w:pPr>
    </w:p>
    <w:p w:rsidR="00B71B07" w:rsidRPr="00D32D6F" w:rsidRDefault="00B71B07" w:rsidP="00B71B07">
      <w:pPr>
        <w:tabs>
          <w:tab w:val="right" w:leader="dot" w:pos="8789"/>
        </w:tabs>
        <w:spacing w:before="40" w:after="40" w:line="340" w:lineRule="exact"/>
        <w:ind w:firstLine="567"/>
        <w:contextualSpacing/>
        <w:jc w:val="both"/>
        <w:rPr>
          <w:rFonts w:eastAsia="Aptos"/>
          <w:b/>
          <w:kern w:val="2"/>
          <w:sz w:val="26"/>
          <w:szCs w:val="26"/>
          <w:lang w:val="nl-NL"/>
          <w14:ligatures w14:val="standardContextual"/>
        </w:rPr>
      </w:pPr>
      <w:r w:rsidRPr="00D32D6F">
        <w:rPr>
          <w:rFonts w:eastAsia="Aptos"/>
          <w:b/>
          <w:kern w:val="2"/>
          <w:sz w:val="26"/>
          <w:szCs w:val="26"/>
          <w:lang w:val="nl-NL"/>
          <w14:ligatures w14:val="standardContextual"/>
        </w:rPr>
        <w:t>I. THÔNG TIN CHUNG</w:t>
      </w:r>
    </w:p>
    <w:p w:rsidR="00B71B07" w:rsidRPr="00D32D6F" w:rsidRDefault="00B71B07" w:rsidP="00B71B07">
      <w:pPr>
        <w:tabs>
          <w:tab w:val="right" w:leader="dot" w:pos="8931"/>
        </w:tabs>
        <w:spacing w:before="40" w:after="40" w:line="340" w:lineRule="exact"/>
        <w:ind w:right="282" w:firstLine="567"/>
        <w:jc w:val="both"/>
        <w:rPr>
          <w:rFonts w:eastAsia="Aptos"/>
          <w:b/>
          <w:bCs/>
          <w:kern w:val="2"/>
          <w:sz w:val="26"/>
          <w:szCs w:val="26"/>
          <w:lang w:val="nl-NL"/>
          <w14:ligatures w14:val="standardContextual"/>
        </w:rPr>
      </w:pPr>
      <w:r w:rsidRPr="00D32D6F">
        <w:rPr>
          <w:rFonts w:eastAsia="Aptos"/>
          <w:kern w:val="2"/>
          <w:sz w:val="26"/>
          <w:szCs w:val="26"/>
          <w:lang w:val="nl-NL"/>
          <w14:ligatures w14:val="standardContextual"/>
        </w:rPr>
        <w:t xml:space="preserve">1. </w:t>
      </w:r>
      <w:r w:rsidRPr="00D32D6F">
        <w:rPr>
          <w:rFonts w:eastAsia="Aptos"/>
          <w:bCs/>
          <w:kern w:val="2"/>
          <w:sz w:val="26"/>
          <w:szCs w:val="26"/>
          <w:lang w:val="nl-NL"/>
          <w14:ligatures w14:val="standardContextual"/>
        </w:rPr>
        <w:t xml:space="preserve">Cơ sở đăng ký khảo nghiệm: </w:t>
      </w:r>
      <w:r w:rsidRPr="00D32D6F">
        <w:rPr>
          <w:rFonts w:eastAsia="Aptos"/>
          <w:kern w:val="2"/>
          <w:sz w:val="26"/>
          <w:szCs w:val="26"/>
          <w:lang w:val="nl-NL"/>
          <w14:ligatures w14:val="standardContextual"/>
        </w:rPr>
        <w:t>............................</w:t>
      </w:r>
      <w:r w:rsidRPr="00D32D6F">
        <w:rPr>
          <w:rFonts w:eastAsia="Aptos"/>
          <w:kern w:val="2"/>
          <w:sz w:val="26"/>
          <w:szCs w:val="26"/>
          <w:lang w:val="nl-NL"/>
          <w14:ligatures w14:val="standardContextual"/>
        </w:rPr>
        <w:tab/>
        <w:t>.................................</w:t>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 xml:space="preserve">Địa chỉ trụ sở chính: </w:t>
      </w:r>
      <w:r w:rsidRPr="00D32D6F">
        <w:rPr>
          <w:rFonts w:eastAsia="Aptos"/>
          <w:kern w:val="2"/>
          <w:sz w:val="26"/>
          <w:szCs w:val="26"/>
          <w:lang w:val="nl-NL"/>
          <w14:ligatures w14:val="standardContextual"/>
        </w:rPr>
        <w:tab/>
      </w:r>
    </w:p>
    <w:p w:rsidR="00B71B07" w:rsidRPr="00D32D6F" w:rsidRDefault="00B71B07" w:rsidP="00B71B07">
      <w:pPr>
        <w:tabs>
          <w:tab w:val="right" w:leader="dot" w:pos="8931"/>
        </w:tabs>
        <w:spacing w:before="40" w:after="40" w:line="340" w:lineRule="exact"/>
        <w:ind w:right="282" w:firstLine="567"/>
        <w:jc w:val="both"/>
        <w:rPr>
          <w:rFonts w:eastAsia="Aptos"/>
          <w:b/>
          <w:kern w:val="2"/>
          <w:sz w:val="26"/>
          <w:szCs w:val="26"/>
          <w:lang w:val="nl-NL"/>
          <w14:ligatures w14:val="standardContextual"/>
        </w:rPr>
      </w:pPr>
      <w:r w:rsidRPr="00D32D6F">
        <w:rPr>
          <w:rFonts w:eastAsia="Aptos"/>
          <w:kern w:val="2"/>
          <w:sz w:val="26"/>
          <w:szCs w:val="26"/>
          <w:lang w:val="nl-NL"/>
          <w14:ligatures w14:val="standardContextual"/>
        </w:rPr>
        <w:t>Số điện thoại: .....................; Số fax: .......................; Email: .......................</w:t>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 xml:space="preserve">2. </w:t>
      </w:r>
      <w:r w:rsidRPr="00D32D6F">
        <w:rPr>
          <w:rFonts w:eastAsia="Aptos"/>
          <w:bCs/>
          <w:kern w:val="2"/>
          <w:sz w:val="26"/>
          <w:szCs w:val="26"/>
          <w:lang w:val="nl-NL"/>
          <w14:ligatures w14:val="standardContextual"/>
        </w:rPr>
        <w:t xml:space="preserve">Cơ sở thực hiện khảo nghiệm: </w:t>
      </w:r>
      <w:r w:rsidRPr="00D32D6F">
        <w:rPr>
          <w:rFonts w:eastAsia="Aptos"/>
          <w:kern w:val="2"/>
          <w:sz w:val="26"/>
          <w:szCs w:val="26"/>
          <w:lang w:val="nl-NL"/>
          <w14:ligatures w14:val="standardContextual"/>
        </w:rPr>
        <w:t>..................................................</w:t>
      </w:r>
      <w:r w:rsidRPr="00D32D6F">
        <w:rPr>
          <w:rFonts w:eastAsia="Aptos"/>
          <w:kern w:val="2"/>
          <w:sz w:val="26"/>
          <w:szCs w:val="26"/>
          <w:lang w:val="nl-NL"/>
          <w14:ligatures w14:val="standardContextual"/>
        </w:rPr>
        <w:tab/>
        <w:t>..................</w:t>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Địa chỉ trụ sở chính: .........................</w:t>
      </w:r>
      <w:r w:rsidRPr="00D32D6F">
        <w:rPr>
          <w:rFonts w:eastAsia="Aptos"/>
          <w:kern w:val="2"/>
          <w:sz w:val="26"/>
          <w:szCs w:val="26"/>
          <w:lang w:val="nl-NL"/>
          <w14:ligatures w14:val="standardContextual"/>
        </w:rPr>
        <w:tab/>
        <w:t>.............................................................</w:t>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Số điện thoại: ............................; Số fax:.....</w:t>
      </w:r>
      <w:r w:rsidRPr="00D32D6F">
        <w:rPr>
          <w:rFonts w:eastAsia="Aptos"/>
          <w:kern w:val="2"/>
          <w:sz w:val="26"/>
          <w:szCs w:val="26"/>
          <w:lang w:val="nl-NL"/>
          <w14:ligatures w14:val="standardContextual"/>
        </w:rPr>
        <w:tab/>
        <w:t>.....; Email:..................................</w:t>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3. Thời gian, địa điểm khảo nghiệm</w:t>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a) Thời gian dự kiến</w:t>
      </w:r>
      <w:r w:rsidRPr="00D32D6F">
        <w:rPr>
          <w:rFonts w:eastAsia="Aptos"/>
          <w:kern w:val="2"/>
          <w:sz w:val="26"/>
          <w:szCs w:val="26"/>
          <w:lang w:val="nl-NL"/>
          <w14:ligatures w14:val="standardContextual"/>
        </w:rPr>
        <w:tab/>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b) Địa điểm khảo nghiệm</w:t>
      </w:r>
      <w:r w:rsidRPr="00D32D6F">
        <w:rPr>
          <w:rFonts w:eastAsia="Aptos"/>
          <w:kern w:val="2"/>
          <w:sz w:val="26"/>
          <w:szCs w:val="26"/>
          <w:lang w:val="nl-NL"/>
          <w14:ligatures w14:val="standardContextual"/>
        </w:rPr>
        <w:tab/>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4. Đơn vị</w:t>
      </w:r>
      <w:r w:rsidRPr="00D32D6F">
        <w:rPr>
          <w:rFonts w:eastAsia="Aptos"/>
          <w:bCs/>
          <w:kern w:val="2"/>
          <w:sz w:val="26"/>
          <w:szCs w:val="26"/>
          <w:lang w:val="nl-NL"/>
          <w14:ligatures w14:val="standardContextual"/>
        </w:rPr>
        <w:t xml:space="preserve"> kiểm tra, giám sát khảo nghiệm:</w:t>
      </w:r>
      <w:r w:rsidRPr="00D32D6F">
        <w:rPr>
          <w:rFonts w:eastAsia="Aptos"/>
          <w:kern w:val="2"/>
          <w:sz w:val="26"/>
          <w:szCs w:val="26"/>
          <w:lang w:val="nl-NL"/>
          <w14:ligatures w14:val="standardContextual"/>
        </w:rPr>
        <w:t xml:space="preserve"> .........................................................</w:t>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 xml:space="preserve">Địa chỉ trụ sở chính: </w:t>
      </w:r>
      <w:r w:rsidRPr="00D32D6F">
        <w:rPr>
          <w:rFonts w:eastAsia="Aptos"/>
          <w:kern w:val="2"/>
          <w:sz w:val="26"/>
          <w:szCs w:val="26"/>
          <w:lang w:val="nl-NL"/>
          <w14:ligatures w14:val="standardContextual"/>
        </w:rPr>
        <w:tab/>
        <w:t>...........................</w:t>
      </w:r>
    </w:p>
    <w:p w:rsidR="00B71B07" w:rsidRPr="00D32D6F" w:rsidRDefault="00B71B07" w:rsidP="00B71B07">
      <w:pPr>
        <w:tabs>
          <w:tab w:val="right" w:leader="dot" w:pos="8931"/>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Số điện thoại: ...................; Số fax:........................; Email:................................</w:t>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b/>
          <w:kern w:val="2"/>
          <w:sz w:val="26"/>
          <w:szCs w:val="26"/>
          <w:lang w:val="nl-NL"/>
          <w14:ligatures w14:val="standardContextual"/>
        </w:rPr>
        <w:t>II. THÔNG TIN ĐỐI TƯỢNG KHẢO NGHIỆM</w:t>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1. Tên tiếng Việt, tên tiếng Anh, tên khoa học của loài khảo nghiệm:</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 xml:space="preserve">2. Nguồn gốc xuất xứ của loài thuỷ sản khảo nghiệm: </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3. Đặc điểm sinh học của loài thuỷ sản khảo nghiệm:</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4. Giá trị kinh tế hoặc các giá trị khác như làm cảnh, giải trí… của loài thuỷ sản khảo nghiệm:</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5. Hướng dẫn quy trình sản xuất (theo nhà sản xuất):</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6. Các tài liệu khác liên quan đến đối tượng khảo nghiệm:</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b/>
          <w:kern w:val="2"/>
          <w:sz w:val="26"/>
          <w:szCs w:val="26"/>
          <w:lang w:val="nl-NL"/>
          <w14:ligatures w14:val="standardContextual"/>
        </w:rPr>
      </w:pPr>
      <w:r w:rsidRPr="00D32D6F">
        <w:rPr>
          <w:rFonts w:eastAsia="Aptos"/>
          <w:b/>
          <w:kern w:val="2"/>
          <w:sz w:val="26"/>
          <w:szCs w:val="26"/>
          <w:lang w:val="nl-NL"/>
          <w14:ligatures w14:val="standardContextual"/>
        </w:rPr>
        <w:t>III. NỘI DUNG KHẢO NGHIỆM</w:t>
      </w:r>
    </w:p>
    <w:p w:rsidR="00B71B07" w:rsidRPr="00D32D6F" w:rsidRDefault="00B71B07" w:rsidP="00B71B07">
      <w:pPr>
        <w:tabs>
          <w:tab w:val="right" w:leader="dot" w:pos="8789"/>
        </w:tabs>
        <w:spacing w:before="40" w:after="40" w:line="340" w:lineRule="exact"/>
        <w:ind w:right="282" w:firstLine="567"/>
        <w:jc w:val="both"/>
        <w:rPr>
          <w:rFonts w:eastAsia="Aptos"/>
          <w:spacing w:val="-4"/>
          <w:kern w:val="2"/>
          <w:sz w:val="26"/>
          <w:szCs w:val="26"/>
          <w:lang w:val="nl-NL"/>
          <w14:ligatures w14:val="standardContextual"/>
        </w:rPr>
      </w:pPr>
      <w:r w:rsidRPr="00D32D6F">
        <w:rPr>
          <w:rFonts w:eastAsia="Aptos"/>
          <w:spacing w:val="-4"/>
          <w:kern w:val="2"/>
          <w:sz w:val="26"/>
          <w:szCs w:val="26"/>
          <w:lang w:val="nl-NL"/>
          <w14:ligatures w14:val="standardContextual"/>
        </w:rPr>
        <w:t xml:space="preserve">1. Nội dung khảo nghiệm: </w:t>
      </w:r>
      <w:r w:rsidRPr="00D32D6F">
        <w:rPr>
          <w:rFonts w:eastAsia="Aptos"/>
          <w:spacing w:val="-4"/>
          <w:kern w:val="2"/>
          <w:sz w:val="26"/>
          <w:szCs w:val="26"/>
          <w:lang w:val="pl-PL"/>
          <w14:ligatures w14:val="standardContextual"/>
        </w:rPr>
        <w:t xml:space="preserve">Căn cứ đặc điểm sinh học từng loài thủy sản và mục đích sử dụng để xây dựng đề cương khảo nghiệm nhằm xác định tính khác biệt, tính ổn định, tính đồng nhất về năng suất, chất lượng, khả năng kháng bệnh và đánh giá tác hại của loài khảo nghiệm. </w:t>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 xml:space="preserve">2. Phương pháp nghiên cứu và cách bố trí thí nghiệm </w:t>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a) Phương pháp nghiên cứu:</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b) Bố trí thí nghiệm:</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lastRenderedPageBreak/>
        <w:t>3. Biện pháp kiểm soát an toàn sinh học, bảo vệ môi trường trong quá trình khảo nghiệm:</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4. Kế hoạch triển khai:</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kern w:val="2"/>
          <w:sz w:val="26"/>
          <w:szCs w:val="26"/>
          <w:lang w:val="nl-NL"/>
          <w14:ligatures w14:val="standardContextual"/>
        </w:rPr>
      </w:pPr>
      <w:r w:rsidRPr="00D32D6F">
        <w:rPr>
          <w:rFonts w:eastAsia="Aptos"/>
          <w:kern w:val="2"/>
          <w:sz w:val="26"/>
          <w:szCs w:val="26"/>
          <w:lang w:val="nl-NL"/>
          <w14:ligatures w14:val="standardContextual"/>
        </w:rPr>
        <w:t>5. Dự kiến kết quả đạt được:</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b/>
          <w:kern w:val="2"/>
          <w:sz w:val="26"/>
          <w:szCs w:val="26"/>
          <w:lang w:val="nl-NL"/>
          <w14:ligatures w14:val="standardContextual"/>
        </w:rPr>
      </w:pPr>
      <w:r w:rsidRPr="00D32D6F">
        <w:rPr>
          <w:rFonts w:eastAsia="Aptos"/>
          <w:b/>
          <w:kern w:val="2"/>
          <w:sz w:val="26"/>
          <w:szCs w:val="26"/>
          <w:lang w:val="nl-NL"/>
          <w14:ligatures w14:val="standardContextual"/>
        </w:rPr>
        <w:t>IV. TIẾN ĐỘ KHẢO NGHIỆM</w:t>
      </w:r>
      <w:r w:rsidRPr="00D32D6F">
        <w:rPr>
          <w:rFonts w:eastAsia="Aptos"/>
          <w:kern w:val="2"/>
          <w:sz w:val="26"/>
          <w:szCs w:val="26"/>
          <w:lang w:val="nl-NL"/>
          <w14:ligatures w14:val="standardContextual"/>
        </w:rPr>
        <w:tab/>
      </w:r>
    </w:p>
    <w:p w:rsidR="00B71B07" w:rsidRPr="00D32D6F" w:rsidRDefault="00B71B07" w:rsidP="00B71B07">
      <w:pPr>
        <w:tabs>
          <w:tab w:val="right" w:leader="dot" w:pos="8789"/>
        </w:tabs>
        <w:spacing w:before="40" w:after="40" w:line="340" w:lineRule="exact"/>
        <w:ind w:right="282" w:firstLine="567"/>
        <w:jc w:val="both"/>
        <w:rPr>
          <w:rFonts w:eastAsia="Aptos"/>
          <w:b/>
          <w:kern w:val="2"/>
          <w:sz w:val="26"/>
          <w:szCs w:val="26"/>
          <w:lang w:val="nl-NL"/>
          <w14:ligatures w14:val="standardContextual"/>
        </w:rPr>
      </w:pPr>
      <w:r w:rsidRPr="00D32D6F">
        <w:rPr>
          <w:rFonts w:eastAsia="Aptos"/>
          <w:b/>
          <w:kern w:val="2"/>
          <w:sz w:val="26"/>
          <w:szCs w:val="26"/>
          <w:lang w:val="nl-NL"/>
          <w14:ligatures w14:val="standardContextual"/>
        </w:rPr>
        <w:t>V. NHÂN LỰC THỰC HIỆN KHẢO NGHIỆM</w:t>
      </w:r>
    </w:p>
    <w:p w:rsidR="00B71B07" w:rsidRPr="00D32D6F" w:rsidRDefault="00B71B07" w:rsidP="00B71B07">
      <w:pPr>
        <w:spacing w:before="40" w:after="40" w:line="300" w:lineRule="exact"/>
        <w:ind w:firstLine="720"/>
        <w:contextualSpacing/>
        <w:jc w:val="both"/>
        <w:rPr>
          <w:rFonts w:eastAsia="Aptos"/>
          <w:b/>
          <w:kern w:val="2"/>
          <w:sz w:val="26"/>
          <w:szCs w:val="26"/>
          <w:lang w:val="nl-NL"/>
          <w14:ligatures w14:val="standardContextual"/>
        </w:rPr>
      </w:pPr>
    </w:p>
    <w:tbl>
      <w:tblPr>
        <w:tblW w:w="9214" w:type="dxa"/>
        <w:tblLook w:val="04A0" w:firstRow="1" w:lastRow="0" w:firstColumn="1" w:lastColumn="0" w:noHBand="0" w:noVBand="1"/>
      </w:tblPr>
      <w:tblGrid>
        <w:gridCol w:w="4535"/>
        <w:gridCol w:w="4679"/>
      </w:tblGrid>
      <w:tr w:rsidR="00B71B07" w:rsidRPr="00D32D6F" w:rsidTr="00A84B20">
        <w:tc>
          <w:tcPr>
            <w:tcW w:w="4535" w:type="dxa"/>
            <w:shd w:val="clear" w:color="auto" w:fill="auto"/>
          </w:tcPr>
          <w:p w:rsidR="00B71B07" w:rsidRPr="00D32D6F" w:rsidRDefault="00B71B07" w:rsidP="00A84B20">
            <w:pPr>
              <w:spacing w:before="40" w:after="40" w:line="300" w:lineRule="exact"/>
              <w:contextualSpacing/>
              <w:jc w:val="center"/>
              <w:rPr>
                <w:rFonts w:eastAsia="Aptos"/>
                <w:b/>
                <w:kern w:val="2"/>
                <w:sz w:val="26"/>
                <w:szCs w:val="26"/>
                <w:lang w:val="nl-NL"/>
                <w14:ligatures w14:val="standardContextual"/>
              </w:rPr>
            </w:pPr>
            <w:r w:rsidRPr="00D32D6F">
              <w:rPr>
                <w:rFonts w:eastAsia="Aptos"/>
                <w:b/>
                <w:kern w:val="2"/>
                <w:sz w:val="26"/>
                <w:szCs w:val="26"/>
                <w:lang w:val="nl-NL"/>
                <w14:ligatures w14:val="standardContextual"/>
              </w:rPr>
              <w:t>ĐẠI DIỆN</w:t>
            </w:r>
          </w:p>
          <w:p w:rsidR="00B71B07" w:rsidRPr="00D32D6F" w:rsidRDefault="00B71B07" w:rsidP="00A84B20">
            <w:pPr>
              <w:spacing w:before="40" w:after="40" w:line="300" w:lineRule="exact"/>
              <w:contextualSpacing/>
              <w:jc w:val="center"/>
              <w:rPr>
                <w:rFonts w:eastAsia="Aptos"/>
                <w:b/>
                <w:kern w:val="2"/>
                <w:sz w:val="26"/>
                <w:szCs w:val="26"/>
                <w:lang w:val="nl-NL"/>
                <w14:ligatures w14:val="standardContextual"/>
              </w:rPr>
            </w:pPr>
            <w:r w:rsidRPr="00D32D6F">
              <w:rPr>
                <w:rFonts w:eastAsia="Aptos"/>
                <w:b/>
                <w:kern w:val="2"/>
                <w:sz w:val="26"/>
                <w:szCs w:val="26"/>
                <w:lang w:val="nl-NL"/>
                <w14:ligatures w14:val="standardContextual"/>
              </w:rPr>
              <w:t>CƠ SỞ YÊU CẦU KHẢO NGHIỆM</w:t>
            </w:r>
          </w:p>
          <w:p w:rsidR="00B71B07" w:rsidRPr="00D32D6F" w:rsidRDefault="00B71B07" w:rsidP="00A84B20">
            <w:pPr>
              <w:spacing w:before="40" w:after="40" w:line="300" w:lineRule="exact"/>
              <w:contextualSpacing/>
              <w:jc w:val="center"/>
              <w:rPr>
                <w:rFonts w:eastAsia="Aptos"/>
                <w:kern w:val="2"/>
                <w:sz w:val="26"/>
                <w:szCs w:val="26"/>
                <w:lang w:val="vi-VN"/>
                <w14:ligatures w14:val="standardContextual"/>
              </w:rPr>
            </w:pPr>
            <w:r w:rsidRPr="00D32D6F">
              <w:rPr>
                <w:rFonts w:eastAsia="Aptos"/>
                <w:i/>
                <w:kern w:val="2"/>
                <w:sz w:val="26"/>
                <w:szCs w:val="26"/>
                <w:lang w:val="vi-VN"/>
                <w14:ligatures w14:val="standardContextual"/>
              </w:rPr>
              <w:t>(</w:t>
            </w:r>
            <w:r w:rsidRPr="00D32D6F">
              <w:rPr>
                <w:rFonts w:eastAsia="Aptos"/>
                <w:i/>
                <w:kern w:val="2"/>
                <w:sz w:val="26"/>
                <w:szCs w:val="26"/>
                <w:lang w:val="hr-HR"/>
                <w14:ligatures w14:val="standardContextual"/>
              </w:rPr>
              <w:t xml:space="preserve">Chữ ký của người có thẩm quyền, </w:t>
            </w:r>
            <w:r w:rsidRPr="00D32D6F">
              <w:rPr>
                <w:rFonts w:eastAsia="Aptos"/>
                <w:i/>
                <w:kern w:val="2"/>
                <w:sz w:val="26"/>
                <w:szCs w:val="26"/>
                <w:lang w:val="vi-VN"/>
                <w14:ligatures w14:val="standardContextual"/>
              </w:rPr>
              <w:br/>
            </w:r>
            <w:r w:rsidRPr="00D32D6F">
              <w:rPr>
                <w:rFonts w:eastAsia="Aptos"/>
                <w:i/>
                <w:kern w:val="2"/>
                <w:sz w:val="26"/>
                <w:szCs w:val="26"/>
                <w:lang w:val="hr-HR"/>
                <w14:ligatures w14:val="standardContextual"/>
              </w:rPr>
              <w:t>dấu/chữ ký số của cơ quan, tổ chức</w:t>
            </w:r>
            <w:r w:rsidRPr="00D32D6F">
              <w:rPr>
                <w:rFonts w:eastAsia="Aptos"/>
                <w:i/>
                <w:kern w:val="2"/>
                <w:sz w:val="26"/>
                <w:szCs w:val="26"/>
                <w:lang w:val="vi-VN"/>
                <w14:ligatures w14:val="standardContextual"/>
              </w:rPr>
              <w:t>)</w:t>
            </w:r>
          </w:p>
        </w:tc>
        <w:tc>
          <w:tcPr>
            <w:tcW w:w="4679" w:type="dxa"/>
            <w:shd w:val="clear" w:color="auto" w:fill="auto"/>
          </w:tcPr>
          <w:p w:rsidR="00B71B07" w:rsidRPr="00D32D6F" w:rsidRDefault="00B71B07" w:rsidP="00A84B20">
            <w:pPr>
              <w:spacing w:before="40" w:after="40" w:line="300" w:lineRule="exact"/>
              <w:jc w:val="center"/>
              <w:rPr>
                <w:rFonts w:eastAsia="Aptos"/>
                <w:b/>
                <w:kern w:val="2"/>
                <w:sz w:val="26"/>
                <w:szCs w:val="26"/>
                <w:lang w:val="nl-NL"/>
                <w14:ligatures w14:val="standardContextual"/>
              </w:rPr>
            </w:pPr>
            <w:r w:rsidRPr="00D32D6F">
              <w:rPr>
                <w:rFonts w:eastAsia="Aptos"/>
                <w:b/>
                <w:kern w:val="2"/>
                <w:sz w:val="26"/>
                <w:szCs w:val="26"/>
                <w:lang w:val="nl-NL"/>
                <w14:ligatures w14:val="standardContextual"/>
              </w:rPr>
              <w:t>ĐẠI DIỆN</w:t>
            </w:r>
          </w:p>
          <w:p w:rsidR="00B71B07" w:rsidRPr="00D32D6F" w:rsidRDefault="00B71B07" w:rsidP="00A84B20">
            <w:pPr>
              <w:spacing w:before="40" w:after="40" w:line="300" w:lineRule="exact"/>
              <w:jc w:val="center"/>
              <w:rPr>
                <w:rFonts w:eastAsia="Aptos"/>
                <w:b/>
                <w:kern w:val="2"/>
                <w:sz w:val="26"/>
                <w:szCs w:val="26"/>
                <w:lang w:val="nl-NL"/>
                <w14:ligatures w14:val="standardContextual"/>
              </w:rPr>
            </w:pPr>
            <w:r w:rsidRPr="00D32D6F">
              <w:rPr>
                <w:rFonts w:eastAsia="Aptos"/>
                <w:b/>
                <w:kern w:val="2"/>
                <w:sz w:val="26"/>
                <w:szCs w:val="26"/>
                <w:lang w:val="nl-NL"/>
                <w14:ligatures w14:val="standardContextual"/>
              </w:rPr>
              <w:t>CƠ SỞ THỰC HIỆN KHẢO NGHIỆM</w:t>
            </w:r>
          </w:p>
          <w:p w:rsidR="00B71B07" w:rsidRPr="00D32D6F" w:rsidRDefault="00B71B07" w:rsidP="00A84B20">
            <w:pPr>
              <w:spacing w:before="40" w:after="40" w:line="300" w:lineRule="exact"/>
              <w:jc w:val="center"/>
              <w:rPr>
                <w:rFonts w:eastAsia="Aptos"/>
                <w:b/>
                <w:kern w:val="2"/>
                <w:sz w:val="26"/>
                <w:szCs w:val="26"/>
                <w:lang w:val="nl-NL"/>
                <w14:ligatures w14:val="standardContextual"/>
              </w:rPr>
            </w:pPr>
            <w:r w:rsidRPr="00D32D6F">
              <w:rPr>
                <w:rFonts w:eastAsia="Aptos"/>
                <w:kern w:val="2"/>
                <w:sz w:val="26"/>
                <w:szCs w:val="26"/>
                <w:lang w:val="nl-NL"/>
                <w14:ligatures w14:val="standardContextual"/>
              </w:rPr>
              <w:t>(</w:t>
            </w:r>
            <w:r w:rsidRPr="00D32D6F">
              <w:rPr>
                <w:rFonts w:eastAsia="Aptos"/>
                <w:i/>
                <w:kern w:val="2"/>
                <w:sz w:val="26"/>
                <w:szCs w:val="26"/>
                <w:lang w:val="hr-HR"/>
                <w14:ligatures w14:val="standardContextual"/>
              </w:rPr>
              <w:t xml:space="preserve">Chữ ký của người có thẩm quyền, </w:t>
            </w:r>
            <w:r w:rsidRPr="00D32D6F">
              <w:rPr>
                <w:rFonts w:eastAsia="Aptos"/>
                <w:i/>
                <w:kern w:val="2"/>
                <w:sz w:val="26"/>
                <w:szCs w:val="26"/>
                <w:lang w:val="vi-VN"/>
                <w14:ligatures w14:val="standardContextual"/>
              </w:rPr>
              <w:br/>
            </w:r>
            <w:r w:rsidRPr="00D32D6F">
              <w:rPr>
                <w:rFonts w:eastAsia="Aptos"/>
                <w:i/>
                <w:kern w:val="2"/>
                <w:sz w:val="26"/>
                <w:szCs w:val="26"/>
                <w:lang w:val="hr-HR"/>
                <w14:ligatures w14:val="standardContextual"/>
              </w:rPr>
              <w:t>dấu/chữ ký số của cơ quan, tổ chức</w:t>
            </w:r>
            <w:r w:rsidRPr="00D32D6F">
              <w:rPr>
                <w:rFonts w:eastAsia="Aptos"/>
                <w:kern w:val="2"/>
                <w:sz w:val="26"/>
                <w:szCs w:val="26"/>
                <w:lang w:val="nl-NL"/>
                <w14:ligatures w14:val="standardContextual"/>
              </w:rPr>
              <w:t>)</w:t>
            </w:r>
          </w:p>
        </w:tc>
      </w:tr>
    </w:tbl>
    <w:p w:rsidR="00B71B07" w:rsidRPr="00D32D6F" w:rsidRDefault="00B71B07" w:rsidP="00B71B07">
      <w:pPr>
        <w:spacing w:before="60" w:after="60" w:line="240" w:lineRule="auto"/>
        <w:ind w:firstLine="567"/>
        <w:jc w:val="right"/>
        <w:rPr>
          <w:bCs/>
          <w:szCs w:val="28"/>
          <w:lang w:val="vi-VN"/>
        </w:rPr>
      </w:pPr>
    </w:p>
    <w:p w:rsidR="00B71B07" w:rsidRPr="00D32D6F" w:rsidRDefault="00B71B07" w:rsidP="00B71B07">
      <w:pPr>
        <w:spacing w:before="60" w:after="60" w:line="240" w:lineRule="auto"/>
        <w:ind w:firstLine="567"/>
        <w:jc w:val="right"/>
        <w:rPr>
          <w:bCs/>
          <w:szCs w:val="28"/>
          <w:lang w:val="vi-VN"/>
        </w:rPr>
      </w:pPr>
    </w:p>
    <w:p w:rsidR="00B71B07" w:rsidRPr="00D32D6F" w:rsidRDefault="00B71B07" w:rsidP="00B71B07">
      <w:pPr>
        <w:spacing w:before="60" w:after="60" w:line="240" w:lineRule="auto"/>
        <w:ind w:firstLine="567"/>
        <w:jc w:val="right"/>
        <w:rPr>
          <w:bCs/>
          <w:szCs w:val="28"/>
          <w:lang w:val="vi-VN"/>
        </w:rPr>
      </w:pPr>
    </w:p>
    <w:p w:rsidR="00B71B07" w:rsidRPr="00D32D6F" w:rsidRDefault="00B71B07" w:rsidP="00B71B07">
      <w:pPr>
        <w:spacing w:before="60" w:after="60" w:line="240" w:lineRule="auto"/>
        <w:ind w:firstLine="567"/>
        <w:jc w:val="right"/>
        <w:rPr>
          <w:bCs/>
          <w:szCs w:val="28"/>
          <w:lang w:val="vi-VN"/>
        </w:rPr>
      </w:pPr>
    </w:p>
    <w:p w:rsidR="00B71B07" w:rsidRPr="00D32D6F" w:rsidRDefault="00B71B07" w:rsidP="00B71B07">
      <w:pPr>
        <w:spacing w:before="60" w:after="60" w:line="240" w:lineRule="auto"/>
        <w:ind w:firstLine="567"/>
        <w:jc w:val="right"/>
        <w:rPr>
          <w:bCs/>
          <w:szCs w:val="28"/>
          <w:lang w:val="vi-VN"/>
        </w:rPr>
      </w:pPr>
    </w:p>
    <w:p w:rsidR="00B71B07" w:rsidRPr="00D32D6F" w:rsidRDefault="00B71B07" w:rsidP="00B71B07">
      <w:pPr>
        <w:spacing w:before="60" w:after="60" w:line="240" w:lineRule="auto"/>
        <w:ind w:firstLine="567"/>
        <w:jc w:val="right"/>
        <w:rPr>
          <w:bCs/>
          <w:szCs w:val="28"/>
          <w:lang w:val="vi-VN"/>
        </w:rPr>
      </w:pPr>
    </w:p>
    <w:p w:rsidR="00B71B07" w:rsidRPr="00D32D6F" w:rsidRDefault="00B71B07" w:rsidP="00B71B07">
      <w:pPr>
        <w:spacing w:before="60" w:after="60" w:line="240" w:lineRule="auto"/>
        <w:ind w:firstLine="567"/>
        <w:jc w:val="right"/>
        <w:rPr>
          <w:bCs/>
          <w:szCs w:val="28"/>
          <w:lang w:val="vi-VN"/>
        </w:rPr>
      </w:pPr>
    </w:p>
    <w:p w:rsidR="00740B38" w:rsidRDefault="00740B38">
      <w:bookmarkStart w:id="1" w:name="_GoBack"/>
      <w:bookmarkEnd w:id="1"/>
    </w:p>
    <w:sectPr w:rsidR="00740B38" w:rsidSect="00336D5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07"/>
    <w:rsid w:val="00336D53"/>
    <w:rsid w:val="00740B38"/>
    <w:rsid w:val="00B7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18667-A45B-46A3-9490-A8D87693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B0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Phu</dc:creator>
  <cp:keywords/>
  <dc:description/>
  <cp:lastModifiedBy>Vu Van Phu</cp:lastModifiedBy>
  <cp:revision>1</cp:revision>
  <dcterms:created xsi:type="dcterms:W3CDTF">2025-06-24T06:58:00Z</dcterms:created>
  <dcterms:modified xsi:type="dcterms:W3CDTF">2025-06-24T06:58:00Z</dcterms:modified>
</cp:coreProperties>
</file>