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A9" w:rsidRPr="00D32D6F" w:rsidRDefault="003334A9" w:rsidP="003334A9">
      <w:pPr>
        <w:spacing w:before="40" w:after="40" w:line="300" w:lineRule="exact"/>
        <w:jc w:val="right"/>
        <w:rPr>
          <w:rFonts w:eastAsia="Aptos"/>
          <w:b/>
          <w:bCs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bCs/>
          <w:kern w:val="2"/>
          <w:sz w:val="26"/>
          <w:szCs w:val="26"/>
          <w:lang w:val="nl-NL"/>
          <w14:ligatures w14:val="standardContextual"/>
        </w:rPr>
        <w:t xml:space="preserve">Mẫu số </w:t>
      </w:r>
      <w:r w:rsidRPr="00D32D6F">
        <w:rPr>
          <w:rFonts w:eastAsia="Aptos"/>
          <w:b/>
          <w:bCs/>
          <w:kern w:val="2"/>
          <w:sz w:val="26"/>
          <w:szCs w:val="26"/>
          <w:lang w:val="vi-VN"/>
          <w14:ligatures w14:val="standardContextual"/>
        </w:rPr>
        <w:t>18</w:t>
      </w:r>
      <w:r w:rsidRPr="00D32D6F">
        <w:rPr>
          <w:rFonts w:eastAsia="Aptos"/>
          <w:b/>
          <w:bCs/>
          <w:kern w:val="2"/>
          <w:sz w:val="26"/>
          <w:szCs w:val="26"/>
          <w:lang w:val="nl-NL"/>
          <w14:ligatures w14:val="standardContextual"/>
        </w:rPr>
        <w:t xml:space="preserve"> (Phụ lục ban hành kèm theo Thông tư số 10/2025/TT-BNNMT)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nl-NL"/>
          <w14:ligatures w14:val="standardContextual"/>
        </w:rPr>
        <w:t>CỘNG HÒA XÃ HỘI CHỦ NGHĨA VIỆT NAM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nl-NL"/>
          <w14:ligatures w14:val="standardContextual"/>
        </w:rPr>
        <w:t>Độc lập - Tự do - Hạnh phúc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noProof/>
          <w:kern w:val="2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1DEF" wp14:editId="3DFE15C4">
                <wp:simplePos x="0" y="0"/>
                <wp:positionH relativeFrom="column">
                  <wp:posOffset>1916430</wp:posOffset>
                </wp:positionH>
                <wp:positionV relativeFrom="paragraph">
                  <wp:posOffset>15875</wp:posOffset>
                </wp:positionV>
                <wp:extent cx="2132965" cy="0"/>
                <wp:effectExtent l="0" t="0" r="19685" b="19050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E7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4" o:spid="_x0000_s1026" type="#_x0000_t32" style="position:absolute;margin-left:150.9pt;margin-top:1.25pt;width:167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vcyAEAAHcDAAAOAAAAZHJzL2Uyb0RvYy54bWysU01v2zAMvQ/YfxB0Xxx7S7AacYohRXfp&#10;tgDpfoAiybZQWRQoJXb+/SjlY912G+qDYJl8j3yP9Op+Giw7agwGXMPL2Zwz7SQo47qG/3x+/PCZ&#10;sxCFU8KC0w0/6cDv1+/frUZf6wp6sEojIxIX6tE3vI/R10URZK8HEWbgtaNgCziISFfsCoViJPbB&#10;FtV8vixGQOURpA6Bvj6cg3yd+dtWy/ijbYOOzDaceov5xHzu01msV6LuUPjeyEsb4j+6GIRxVPRG&#10;9SCiYAc0/1ANRiIEaONMwlBA2xqpswZSU87/UrPrhddZC5kT/M2m8Ha08vtxi8womt3yE2dODDSk&#10;XURhuj6yL4gwsg04R0YCspRDjo0+1ATcuC0mzXJyO/8E8iUwB5teuE7nzp9PnsjKhCj+gKRL8FR3&#10;P34DRTniECHbN7U4JEoyhk15SqfblPQUmaSPVfmxulsuOJPXWCHqK9BjiF81DCy9NDxclNwklLmM&#10;OD6FmNoS9RWQqjp4NNbmlbCOjQ2/W1SLDAhgjUrBlBaw228ssqNIS5WfrJEir9MQDk6di1h3sSCp&#10;Pvu3B3Xa4tUamm7u5rKJaX1e3zP69/+y/gUAAP//AwBQSwMEFAAGAAgAAAAhAF6+xy/cAAAABwEA&#10;AA8AAABkcnMvZG93bnJldi54bWxMzjFPwzAQBeAdif9gHRILonZStaUhTlUhMTDSVmJ142sSiM9R&#10;7DShv56DpYxP7/TuyzeTa8UZ+9B40pDMFAik0tuGKg2H/evjE4gQDVnTekIN3xhgU9ze5CazfqR3&#10;PO9iJXiEQmY01DF2mZShrNGZMPMdEncn3zsTOfaVtL0Zedy1MlVqKZ1piD/UpsOXGsuv3eA0YBgW&#10;idquXXV4u4wPH+nlc+z2Wt/fTdtnEBGneD2GXz7ToWDT0Q9kg2g1zFXC9KghXYDgfjlfrUAc/7Is&#10;cvnfX/wAAAD//wMAUEsBAi0AFAAGAAgAAAAhALaDOJL+AAAA4QEAABMAAAAAAAAAAAAAAAAAAAAA&#10;AFtDb250ZW50X1R5cGVzXS54bWxQSwECLQAUAAYACAAAACEAOP0h/9YAAACUAQAACwAAAAAAAAAA&#10;AAAAAAAvAQAAX3JlbHMvLnJlbHNQSwECLQAUAAYACAAAACEAWk5r3MgBAAB3AwAADgAAAAAAAAAA&#10;AAAAAAAuAgAAZHJzL2Uyb0RvYy54bWxQSwECLQAUAAYACAAAACEAXr7HL9wAAAAHAQAADwAAAAAA&#10;AAAAAAAAAAAiBAAAZHJzL2Rvd25yZXYueG1sUEsFBgAAAAAEAAQA8wAAACsFAAAAAA==&#10;"/>
            </w:pict>
          </mc:Fallback>
        </mc:AlternateContent>
      </w:r>
    </w:p>
    <w:p w:rsidR="003334A9" w:rsidRPr="00D32D6F" w:rsidRDefault="003334A9" w:rsidP="003334A9">
      <w:pPr>
        <w:spacing w:after="0" w:line="300" w:lineRule="exact"/>
        <w:jc w:val="right"/>
        <w:rPr>
          <w:rFonts w:eastAsia="Aptos"/>
          <w:i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i/>
          <w:kern w:val="2"/>
          <w:sz w:val="26"/>
          <w:szCs w:val="26"/>
          <w:lang w:val="nl-NL"/>
          <w14:ligatures w14:val="standardContextual"/>
        </w:rPr>
        <w:t>................, ngày....... tháng...... năm........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kern w:val="2"/>
          <w:sz w:val="26"/>
          <w:szCs w:val="26"/>
          <w:lang w:val="nl-NL"/>
          <w14:ligatures w14:val="standardContextual"/>
        </w:rPr>
      </w:pP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nl-NL"/>
          <w14:ligatures w14:val="standardContextual"/>
        </w:rPr>
        <w:t>ĐƠN ĐỀ NGHỊ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nl-NL"/>
          <w14:ligatures w14:val="standardContextual"/>
        </w:rPr>
        <w:t>CẤP GIẤY CHỨNG NHẬN CƠ SỞ ĐỦ ĐIỀU KIỆN ĐĂNG KIỂM TÀU CÁ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kern w:val="2"/>
          <w:sz w:val="26"/>
          <w:szCs w:val="26"/>
          <w:lang w:val="nl-NL"/>
          <w14:ligatures w14:val="standardContextual"/>
        </w:rPr>
      </w:pP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kern w:val="2"/>
          <w:sz w:val="26"/>
          <w:szCs w:val="26"/>
          <w:vertAlign w:val="superscript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Kính gửi: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(Tên cơ quan cấp phép)</w:t>
      </w:r>
    </w:p>
    <w:p w:rsidR="003334A9" w:rsidRPr="00D32D6F" w:rsidRDefault="003334A9" w:rsidP="003334A9">
      <w:pPr>
        <w:spacing w:after="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</w:p>
    <w:p w:rsidR="003334A9" w:rsidRPr="00D32D6F" w:rsidRDefault="003334A9" w:rsidP="003334A9">
      <w:pPr>
        <w:spacing w:after="0" w:line="300" w:lineRule="exact"/>
        <w:ind w:firstLine="426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Tên cơ sở đề nghị:……………………………………………………...........</w:t>
      </w:r>
    </w:p>
    <w:p w:rsidR="003334A9" w:rsidRPr="00D32D6F" w:rsidRDefault="003334A9" w:rsidP="003334A9">
      <w:pPr>
        <w:spacing w:after="0" w:line="300" w:lineRule="exact"/>
        <w:ind w:firstLine="426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Địa chỉ:………………………………………………………………………</w:t>
      </w:r>
    </w:p>
    <w:p w:rsidR="003334A9" w:rsidRPr="00D32D6F" w:rsidRDefault="003334A9" w:rsidP="003334A9">
      <w:pPr>
        <w:tabs>
          <w:tab w:val="left" w:leader="dot" w:pos="7655"/>
        </w:tabs>
        <w:spacing w:after="0" w:line="300" w:lineRule="exact"/>
        <w:ind w:left="426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Giấy đăng ký kinh doanh/giấy phép đầu tư/Quyết định thành lập số: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  <w:t>...................</w:t>
      </w:r>
    </w:p>
    <w:p w:rsidR="003334A9" w:rsidRPr="00D32D6F" w:rsidRDefault="003334A9" w:rsidP="003334A9">
      <w:pPr>
        <w:spacing w:after="0" w:line="300" w:lineRule="exact"/>
        <w:ind w:left="426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………………Tên cơ quan cấp: ………………………..Ngày cấp: …………..</w:t>
      </w:r>
    </w:p>
    <w:p w:rsidR="003334A9" w:rsidRPr="00D32D6F" w:rsidRDefault="003334A9" w:rsidP="003334A9">
      <w:pPr>
        <w:spacing w:after="0" w:line="300" w:lineRule="exact"/>
        <w:ind w:left="426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Điện thoại………………Fax……………..Email…………………………..</w:t>
      </w:r>
    </w:p>
    <w:p w:rsidR="003334A9" w:rsidRPr="00D32D6F" w:rsidRDefault="003334A9" w:rsidP="003334A9">
      <w:pPr>
        <w:numPr>
          <w:ilvl w:val="0"/>
          <w:numId w:val="1"/>
        </w:numPr>
        <w:spacing w:after="0" w:line="300" w:lineRule="exact"/>
        <w:contextualSpacing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Danh sách đăng kiểm viên:</w:t>
      </w:r>
    </w:p>
    <w:tbl>
      <w:tblPr>
        <w:tblStyle w:val="TableGrid2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1124"/>
        <w:gridCol w:w="1408"/>
        <w:gridCol w:w="1513"/>
        <w:gridCol w:w="1083"/>
        <w:gridCol w:w="1031"/>
        <w:gridCol w:w="1030"/>
        <w:gridCol w:w="1028"/>
      </w:tblGrid>
      <w:tr w:rsidR="003334A9" w:rsidRPr="00D32D6F" w:rsidTr="00A84B20">
        <w:tc>
          <w:tcPr>
            <w:tcW w:w="709" w:type="dxa"/>
            <w:vAlign w:val="center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Align w:val="center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vAlign w:val="center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25" w:type="dxa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b/>
                <w:bCs/>
                <w:sz w:val="26"/>
                <w:szCs w:val="26"/>
                <w:lang w:val="vi-VN"/>
              </w:rPr>
            </w:pPr>
          </w:p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b/>
                <w:bCs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  <w:lang w:val="vi-VN"/>
              </w:rPr>
              <w:t>Số Căn cước/ căn cước công dân</w:t>
            </w:r>
          </w:p>
        </w:tc>
        <w:tc>
          <w:tcPr>
            <w:tcW w:w="1035" w:type="dxa"/>
            <w:vAlign w:val="center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  <w:lang w:val="vi-VN"/>
              </w:rPr>
              <w:t>Chuyên môn, chuyên ngành đào tạo</w:t>
            </w:r>
          </w:p>
        </w:tc>
        <w:tc>
          <w:tcPr>
            <w:tcW w:w="1035" w:type="dxa"/>
            <w:vAlign w:val="center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  <w:lang w:val="vi-VN"/>
              </w:rPr>
              <w:t>Hạng thẻ đăng kiểm viên</w:t>
            </w:r>
          </w:p>
        </w:tc>
        <w:tc>
          <w:tcPr>
            <w:tcW w:w="1035" w:type="dxa"/>
            <w:vAlign w:val="center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</w:rPr>
              <w:t>Thời hạn thẻ</w:t>
            </w: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b/>
                <w:sz w:val="26"/>
                <w:szCs w:val="26"/>
              </w:rPr>
            </w:pPr>
          </w:p>
          <w:p w:rsidR="003334A9" w:rsidRPr="00D32D6F" w:rsidRDefault="003334A9" w:rsidP="00A84B20">
            <w:pPr>
              <w:spacing w:line="300" w:lineRule="exact"/>
              <w:contextualSpacing/>
              <w:jc w:val="center"/>
              <w:rPr>
                <w:rFonts w:eastAsia="Aptos"/>
                <w:b/>
                <w:bCs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b/>
                <w:sz w:val="26"/>
                <w:szCs w:val="26"/>
              </w:rPr>
              <w:t>Ghi chú</w:t>
            </w:r>
          </w:p>
        </w:tc>
      </w:tr>
      <w:tr w:rsidR="003334A9" w:rsidRPr="00D32D6F" w:rsidTr="00A84B20">
        <w:tc>
          <w:tcPr>
            <w:tcW w:w="709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52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</w:tr>
      <w:tr w:rsidR="003334A9" w:rsidRPr="00D32D6F" w:rsidTr="00A84B20">
        <w:tc>
          <w:tcPr>
            <w:tcW w:w="709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52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</w:tr>
      <w:tr w:rsidR="003334A9" w:rsidRPr="00D32D6F" w:rsidTr="00A84B20">
        <w:tc>
          <w:tcPr>
            <w:tcW w:w="709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  <w:r w:rsidRPr="00D32D6F">
              <w:rPr>
                <w:rFonts w:eastAsia="Aptos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52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</w:tcPr>
          <w:p w:rsidR="003334A9" w:rsidRPr="00D32D6F" w:rsidRDefault="003334A9" w:rsidP="00A84B20">
            <w:pPr>
              <w:spacing w:line="300" w:lineRule="exact"/>
              <w:contextualSpacing/>
              <w:rPr>
                <w:rFonts w:eastAsia="Aptos"/>
                <w:sz w:val="26"/>
                <w:szCs w:val="26"/>
                <w:lang w:val="vi-VN"/>
              </w:rPr>
            </w:pPr>
          </w:p>
        </w:tc>
      </w:tr>
    </w:tbl>
    <w:p w:rsidR="003334A9" w:rsidRPr="00D32D6F" w:rsidRDefault="003334A9" w:rsidP="003334A9">
      <w:pPr>
        <w:tabs>
          <w:tab w:val="left" w:pos="1134"/>
        </w:tabs>
        <w:spacing w:after="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 </w:t>
      </w:r>
    </w:p>
    <w:p w:rsidR="003334A9" w:rsidRPr="00D32D6F" w:rsidRDefault="003334A9" w:rsidP="003334A9">
      <w:pPr>
        <w:tabs>
          <w:tab w:val="left" w:pos="567"/>
        </w:tabs>
        <w:spacing w:after="0" w:line="300" w:lineRule="exact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ab/>
        <w:t>2. Danh mục cơ sở vật chất, trang thiết bị kỹ thuật:</w:t>
      </w:r>
    </w:p>
    <w:p w:rsidR="003334A9" w:rsidRPr="00D32D6F" w:rsidRDefault="003334A9" w:rsidP="003334A9">
      <w:pPr>
        <w:tabs>
          <w:tab w:val="left" w:pos="567"/>
        </w:tabs>
        <w:spacing w:after="0" w:line="300" w:lineRule="exact"/>
        <w:rPr>
          <w:rFonts w:eastAsia="Aptos"/>
          <w:kern w:val="2"/>
          <w:sz w:val="26"/>
          <w:szCs w:val="26"/>
          <w14:ligatures w14:val="standardContextual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317"/>
        <w:gridCol w:w="1312"/>
        <w:gridCol w:w="1943"/>
        <w:gridCol w:w="1725"/>
        <w:gridCol w:w="1353"/>
      </w:tblGrid>
      <w:tr w:rsidR="003334A9" w:rsidRPr="00D32D6F" w:rsidTr="00A84B20">
        <w:tc>
          <w:tcPr>
            <w:tcW w:w="541" w:type="dxa"/>
            <w:vAlign w:val="center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TT</w:t>
            </w:r>
          </w:p>
        </w:tc>
        <w:tc>
          <w:tcPr>
            <w:tcW w:w="2324" w:type="dxa"/>
            <w:vAlign w:val="center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Tên thiết bị, dụng cụ</w:t>
            </w:r>
          </w:p>
        </w:tc>
        <w:tc>
          <w:tcPr>
            <w:tcW w:w="1315" w:type="dxa"/>
            <w:vAlign w:val="center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Quy cách</w:t>
            </w:r>
          </w:p>
        </w:tc>
        <w:tc>
          <w:tcPr>
            <w:tcW w:w="1949" w:type="dxa"/>
            <w:vAlign w:val="center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Đơn vị tính</w:t>
            </w:r>
          </w:p>
        </w:tc>
        <w:tc>
          <w:tcPr>
            <w:tcW w:w="1729" w:type="dxa"/>
            <w:vAlign w:val="center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Số lượng</w:t>
            </w:r>
          </w:p>
        </w:tc>
        <w:tc>
          <w:tcPr>
            <w:tcW w:w="1356" w:type="dxa"/>
            <w:vAlign w:val="center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Ghi chú</w:t>
            </w:r>
          </w:p>
        </w:tc>
      </w:tr>
      <w:tr w:rsidR="003334A9" w:rsidRPr="00D32D6F" w:rsidTr="00A84B20">
        <w:tc>
          <w:tcPr>
            <w:tcW w:w="541" w:type="dxa"/>
            <w:vAlign w:val="center"/>
          </w:tcPr>
          <w:p w:rsidR="003334A9" w:rsidRPr="00D32D6F" w:rsidRDefault="003334A9" w:rsidP="00A84B20">
            <w:pPr>
              <w:spacing w:after="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2324" w:type="dxa"/>
            <w:vAlign w:val="center"/>
          </w:tcPr>
          <w:p w:rsidR="003334A9" w:rsidRPr="00D32D6F" w:rsidRDefault="003334A9" w:rsidP="00A84B20">
            <w:pPr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315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49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729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356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334A9" w:rsidRPr="00D32D6F" w:rsidTr="00A84B20">
        <w:tc>
          <w:tcPr>
            <w:tcW w:w="541" w:type="dxa"/>
            <w:vAlign w:val="center"/>
          </w:tcPr>
          <w:p w:rsidR="003334A9" w:rsidRPr="00D32D6F" w:rsidRDefault="003334A9" w:rsidP="00A84B20">
            <w:pPr>
              <w:spacing w:after="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2324" w:type="dxa"/>
            <w:vAlign w:val="center"/>
          </w:tcPr>
          <w:p w:rsidR="003334A9" w:rsidRPr="00D32D6F" w:rsidRDefault="003334A9" w:rsidP="00A84B20">
            <w:pPr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315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49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729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356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3334A9" w:rsidRPr="00D32D6F" w:rsidTr="00A84B20">
        <w:tc>
          <w:tcPr>
            <w:tcW w:w="541" w:type="dxa"/>
            <w:vAlign w:val="center"/>
          </w:tcPr>
          <w:p w:rsidR="003334A9" w:rsidRPr="00D32D6F" w:rsidRDefault="003334A9" w:rsidP="00A84B20">
            <w:pPr>
              <w:spacing w:after="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….</w:t>
            </w:r>
          </w:p>
        </w:tc>
        <w:tc>
          <w:tcPr>
            <w:tcW w:w="2324" w:type="dxa"/>
            <w:vAlign w:val="center"/>
          </w:tcPr>
          <w:p w:rsidR="003334A9" w:rsidRPr="00D32D6F" w:rsidRDefault="003334A9" w:rsidP="00A84B20">
            <w:pPr>
              <w:spacing w:after="0" w:line="300" w:lineRule="exact"/>
              <w:contextualSpacing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315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949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729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356" w:type="dxa"/>
          </w:tcPr>
          <w:p w:rsidR="003334A9" w:rsidRPr="00D32D6F" w:rsidRDefault="003334A9" w:rsidP="00A84B20">
            <w:pPr>
              <w:tabs>
                <w:tab w:val="left" w:pos="1134"/>
              </w:tabs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3334A9" w:rsidRPr="00D32D6F" w:rsidRDefault="003334A9" w:rsidP="003334A9">
      <w:pPr>
        <w:spacing w:after="0" w:line="300" w:lineRule="exact"/>
        <w:ind w:firstLine="720"/>
        <w:jc w:val="both"/>
        <w:rPr>
          <w:rFonts w:eastAsia="Aptos"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>Đề nghị quý cơ quan tiến hành kiểm tra và công nhận cơ sở đủ điều kiện đăng kiểm tàu cá loại 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0"/>
        <w:gridCol w:w="5026"/>
      </w:tblGrid>
      <w:tr w:rsidR="003334A9" w:rsidRPr="00D32D6F" w:rsidTr="00A84B20">
        <w:tc>
          <w:tcPr>
            <w:tcW w:w="3920" w:type="dxa"/>
          </w:tcPr>
          <w:p w:rsidR="003334A9" w:rsidRPr="00D32D6F" w:rsidRDefault="003334A9" w:rsidP="00A84B20">
            <w:pPr>
              <w:spacing w:after="0" w:line="300" w:lineRule="exact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026" w:type="dxa"/>
          </w:tcPr>
          <w:p w:rsidR="003334A9" w:rsidRPr="00D32D6F" w:rsidRDefault="003334A9" w:rsidP="00A84B20">
            <w:pPr>
              <w:spacing w:after="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CHỦ CƠ SỞ</w:t>
            </w:r>
          </w:p>
          <w:p w:rsidR="003334A9" w:rsidRPr="00D32D6F" w:rsidRDefault="003334A9" w:rsidP="00A84B20">
            <w:pPr>
              <w:spacing w:after="0" w:line="300" w:lineRule="exact"/>
              <w:jc w:val="center"/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(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3334A9" w:rsidRPr="00D32D6F" w:rsidRDefault="003334A9" w:rsidP="00A84B20">
            <w:pPr>
              <w:spacing w:after="0" w:line="300" w:lineRule="exact"/>
              <w:jc w:val="center"/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3334A9" w:rsidRPr="00D32D6F" w:rsidRDefault="003334A9" w:rsidP="003334A9">
      <w:pPr>
        <w:spacing w:line="278" w:lineRule="auto"/>
        <w:rPr>
          <w:rFonts w:eastAsia="Aptos"/>
          <w:b/>
          <w:bCs/>
          <w:kern w:val="2"/>
          <w:sz w:val="26"/>
          <w:szCs w:val="26"/>
          <w:lang w:val="vi-VN"/>
          <w14:ligatures w14:val="standardContextual"/>
        </w:rPr>
      </w:pPr>
    </w:p>
    <w:p w:rsidR="00740B38" w:rsidRPr="003334A9" w:rsidRDefault="00740B38" w:rsidP="003334A9">
      <w:pPr>
        <w:spacing w:line="278" w:lineRule="auto"/>
        <w:rPr>
          <w:rFonts w:eastAsia="Aptos"/>
          <w:b/>
          <w:bCs/>
          <w:kern w:val="2"/>
          <w:sz w:val="26"/>
          <w:szCs w:val="26"/>
          <w:lang w:val="vi-VN"/>
          <w14:ligatures w14:val="standardContextual"/>
        </w:rPr>
      </w:pPr>
      <w:bookmarkStart w:id="0" w:name="_GoBack"/>
      <w:bookmarkEnd w:id="0"/>
    </w:p>
    <w:sectPr w:rsidR="00740B38" w:rsidRPr="003334A9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1071"/>
    <w:multiLevelType w:val="multilevel"/>
    <w:tmpl w:val="457A107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A9"/>
    <w:rsid w:val="003334A9"/>
    <w:rsid w:val="00336D53"/>
    <w:rsid w:val="005F64B0"/>
    <w:rsid w:val="00740B38"/>
    <w:rsid w:val="00B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031F"/>
  <w15:chartTrackingRefBased/>
  <w15:docId w15:val="{081A3AB3-DA19-4D2E-B457-8E10F7E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A9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3334A9"/>
    <w:pPr>
      <w:spacing w:after="0" w:line="240" w:lineRule="auto"/>
    </w:pPr>
    <w:rPr>
      <w:rFonts w:eastAsia="Apto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2</cp:revision>
  <dcterms:created xsi:type="dcterms:W3CDTF">2025-06-24T07:21:00Z</dcterms:created>
  <dcterms:modified xsi:type="dcterms:W3CDTF">2025-06-24T07:21:00Z</dcterms:modified>
</cp:coreProperties>
</file>