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356"/>
      </w:tblGrid>
      <w:tr w:rsidR="00187DFF" w:rsidRPr="00961FA0" w:rsidTr="005F63F8">
        <w:trPr>
          <w:jc w:val="center"/>
        </w:trPr>
        <w:tc>
          <w:tcPr>
            <w:tcW w:w="5245" w:type="dxa"/>
          </w:tcPr>
          <w:p w:rsidR="00187DFF" w:rsidRPr="00961FA0" w:rsidRDefault="00187DFF" w:rsidP="005F63F8">
            <w:pPr>
              <w:rPr>
                <w:rFonts w:asciiTheme="minorHAnsi" w:hAnsiTheme="minorHAnsi" w:cstheme="minorHAnsi"/>
                <w:bCs/>
                <w:sz w:val="26"/>
                <w:szCs w:val="26"/>
                <w:lang w:val="pt-BR" w:eastAsia="vi-VN"/>
              </w:rPr>
            </w:pPr>
            <w:r w:rsidRPr="00961FA0">
              <w:rPr>
                <w:rFonts w:asciiTheme="minorHAnsi" w:hAnsiTheme="minorHAnsi" w:cstheme="minorHAnsi"/>
                <w:bCs/>
                <w:sz w:val="26"/>
                <w:szCs w:val="26"/>
                <w:lang w:val="pt-BR" w:eastAsia="vi-VN"/>
              </w:rPr>
              <w:t>ĐƠN VỊ..............................</w:t>
            </w:r>
          </w:p>
          <w:p w:rsidR="00187DFF" w:rsidRPr="00961FA0" w:rsidRDefault="00187DFF" w:rsidP="005F63F8">
            <w:pPr>
              <w:rPr>
                <w:rFonts w:asciiTheme="minorHAnsi" w:hAnsiTheme="minorHAnsi" w:cstheme="minorHAnsi"/>
                <w:lang w:val="sv-SE"/>
              </w:rPr>
            </w:pPr>
            <w:r w:rsidRPr="00961FA0">
              <w:rPr>
                <w:rFonts w:asciiTheme="minorHAnsi" w:hAnsiTheme="minorHAnsi" w:cstheme="minorHAnsi"/>
                <w:lang w:val="sv-SE"/>
              </w:rPr>
              <w:t>Mã đơn vị: ………………….</w:t>
            </w:r>
          </w:p>
          <w:p w:rsidR="00187DFF" w:rsidRPr="00961FA0" w:rsidRDefault="00187DFF" w:rsidP="005F63F8">
            <w:pPr>
              <w:rPr>
                <w:rFonts w:asciiTheme="minorHAnsi" w:hAnsiTheme="minorHAnsi" w:cstheme="minorHAnsi"/>
                <w:lang w:val="sv-SE"/>
              </w:rPr>
            </w:pPr>
            <w:r w:rsidRPr="00961FA0">
              <w:rPr>
                <w:rFonts w:asciiTheme="minorHAnsi" w:hAnsiTheme="minorHAnsi" w:cstheme="minorHAnsi"/>
                <w:lang w:val="sv-SE"/>
              </w:rPr>
              <w:t>Mã số thuế: …………………</w:t>
            </w:r>
          </w:p>
          <w:p w:rsidR="00187DFF" w:rsidRPr="00961FA0" w:rsidRDefault="00187DFF" w:rsidP="005F63F8">
            <w:pPr>
              <w:rPr>
                <w:rFonts w:asciiTheme="minorHAnsi" w:hAnsiTheme="minorHAnsi" w:cstheme="minorHAnsi"/>
                <w:lang w:val="sv-SE"/>
              </w:rPr>
            </w:pPr>
            <w:r w:rsidRPr="00961FA0">
              <w:rPr>
                <w:rFonts w:asciiTheme="minorHAnsi" w:hAnsiTheme="minorHAnsi" w:cstheme="minorHAnsi"/>
                <w:lang w:val="sv-SE"/>
              </w:rPr>
              <w:t>Địa chỉ: ……………………..</w:t>
            </w:r>
          </w:p>
        </w:tc>
        <w:tc>
          <w:tcPr>
            <w:tcW w:w="9356" w:type="dxa"/>
          </w:tcPr>
          <w:p w:rsidR="00187DFF" w:rsidRPr="00961FA0" w:rsidRDefault="00187DFF" w:rsidP="005F63F8">
            <w:pPr>
              <w:pStyle w:val="NormalWeb"/>
              <w:spacing w:before="120" w:after="120"/>
              <w:jc w:val="right"/>
              <w:rPr>
                <w:rFonts w:asciiTheme="minorHAnsi" w:hAnsiTheme="minorHAnsi" w:cstheme="minorHAnsi"/>
              </w:rPr>
            </w:pPr>
            <w:r w:rsidRPr="00961FA0">
              <w:rPr>
                <w:rFonts w:asciiTheme="minorHAnsi" w:hAnsiTheme="minorHAnsi" w:cstheme="minorHAnsi"/>
                <w:b/>
                <w:bCs/>
                <w:color w:val="000000"/>
              </w:rPr>
              <w:t>Mẫu số 3</w:t>
            </w:r>
          </w:p>
          <w:p w:rsidR="00187DFF" w:rsidRPr="00961FA0" w:rsidRDefault="00187DFF" w:rsidP="005F63F8">
            <w:pPr>
              <w:jc w:val="center"/>
              <w:rPr>
                <w:rFonts w:asciiTheme="minorHAnsi" w:hAnsiTheme="minorHAnsi" w:cstheme="minorHAnsi"/>
                <w:b/>
                <w:bCs/>
                <w:lang w:val="pt-BR" w:eastAsia="vi-VN"/>
              </w:rPr>
            </w:pPr>
            <w:r w:rsidRPr="00961FA0">
              <w:rPr>
                <w:rFonts w:asciiTheme="minorHAnsi" w:hAnsiTheme="minorHAnsi" w:cstheme="minorHAnsi"/>
                <w:b/>
                <w:bCs/>
                <w:lang w:val="pt-BR" w:eastAsia="vi-VN"/>
              </w:rPr>
              <w:t>CỘNG HOÀ XÃ HỘI CHỦ NGHĨA VIỆT NAM</w:t>
            </w:r>
          </w:p>
          <w:p w:rsidR="00187DFF" w:rsidRPr="00961FA0" w:rsidRDefault="00187DFF" w:rsidP="005F63F8">
            <w:pPr>
              <w:jc w:val="center"/>
              <w:rPr>
                <w:rFonts w:asciiTheme="minorHAnsi" w:hAnsiTheme="minorHAnsi" w:cstheme="minorHAnsi"/>
                <w:b/>
                <w:bCs/>
                <w:lang w:val="pt-BR" w:eastAsia="vi-VN"/>
              </w:rPr>
            </w:pPr>
            <w:r w:rsidRPr="00961FA0">
              <w:rPr>
                <w:rFonts w:asciiTheme="minorHAnsi" w:hAnsiTheme="minorHAnsi" w:cstheme="minorHAnsi"/>
                <w:b/>
                <w:bCs/>
                <w:lang w:val="pt-BR" w:eastAsia="vi-VN"/>
              </w:rPr>
              <w:t>Độc lập - Tự do - Hạnh phúc</w:t>
            </w:r>
          </w:p>
          <w:p w:rsidR="00187DFF" w:rsidRPr="00961FA0" w:rsidRDefault="00187DFF" w:rsidP="005F63F8">
            <w:pPr>
              <w:jc w:val="center"/>
              <w:rPr>
                <w:rFonts w:asciiTheme="minorHAnsi" w:hAnsiTheme="minorHAnsi" w:cstheme="minorHAnsi"/>
                <w:sz w:val="26"/>
                <w:szCs w:val="26"/>
                <w:lang w:val="pt-BR"/>
              </w:rPr>
            </w:pPr>
            <w:r w:rsidRPr="00961FA0">
              <w:rPr>
                <w:rFonts w:asciiTheme="minorHAnsi" w:hAnsiTheme="minorHAnsi" w:cstheme="minorHAnsi"/>
                <w:b/>
                <w:bCs/>
                <w:noProof/>
                <w:sz w:val="26"/>
                <w:szCs w:val="26"/>
              </w:rPr>
              <mc:AlternateContent>
                <mc:Choice Requires="wps">
                  <w:drawing>
                    <wp:anchor distT="0" distB="0" distL="114300" distR="114300" simplePos="0" relativeHeight="251659264" behindDoc="0" locked="0" layoutInCell="1" allowOverlap="1" wp14:anchorId="74D3C56E" wp14:editId="7B4A09B7">
                      <wp:simplePos x="0" y="0"/>
                      <wp:positionH relativeFrom="column">
                        <wp:posOffset>1932182</wp:posOffset>
                      </wp:positionH>
                      <wp:positionV relativeFrom="paragraph">
                        <wp:posOffset>4132</wp:posOffset>
                      </wp:positionV>
                      <wp:extent cx="19716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5F1F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5pt,.35pt" to="30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" strokecolor="black [3200]" strokeweight=".5pt">
                      <v:stroke joinstyle="miter"/>
                    </v:line>
                  </w:pict>
                </mc:Fallback>
              </mc:AlternateContent>
            </w:r>
          </w:p>
        </w:tc>
      </w:tr>
    </w:tbl>
    <w:p w:rsidR="00187DFF" w:rsidRPr="00961FA0" w:rsidRDefault="00187DFF" w:rsidP="00187DFF">
      <w:pPr>
        <w:jc w:val="center"/>
        <w:rPr>
          <w:rFonts w:asciiTheme="minorHAnsi" w:hAnsiTheme="minorHAnsi" w:cstheme="minorHAnsi"/>
          <w:b/>
          <w:bCs/>
          <w:lang w:val="vi-VN" w:eastAsia="vi-VN"/>
        </w:rPr>
      </w:pPr>
      <w:r w:rsidRPr="00961FA0">
        <w:rPr>
          <w:rFonts w:asciiTheme="minorHAnsi" w:hAnsiTheme="minorHAnsi" w:cstheme="minorHAnsi"/>
          <w:b/>
          <w:bCs/>
          <w:lang w:val="vi-VN" w:eastAsia="vi-VN"/>
        </w:rPr>
        <w:t>DANH SÁCH ĐỐI TƯỢNG THAM GIA BẢO HIỂM Y TẾ</w:t>
      </w:r>
    </w:p>
    <w:p w:rsidR="00187DFF" w:rsidRPr="00961FA0" w:rsidRDefault="00187DFF" w:rsidP="00187DFF">
      <w:pPr>
        <w:jc w:val="center"/>
        <w:rPr>
          <w:rFonts w:asciiTheme="minorHAnsi" w:hAnsiTheme="minorHAnsi" w:cstheme="minorHAnsi"/>
          <w:i/>
        </w:rPr>
      </w:pPr>
      <w:r w:rsidRPr="00961FA0">
        <w:rPr>
          <w:rFonts w:asciiTheme="minorHAnsi" w:hAnsiTheme="minorHAnsi" w:cstheme="minorHAnsi"/>
          <w:i/>
        </w:rPr>
        <w:t>Số:       /……… ; ngày … tháng … năm …</w:t>
      </w:r>
    </w:p>
    <w:tbl>
      <w:tblPr>
        <w:tblStyle w:val="TableGrid"/>
        <w:tblW w:w="14601" w:type="dxa"/>
        <w:tblInd w:w="-5" w:type="dxa"/>
        <w:tblLook w:val="04A0" w:firstRow="1" w:lastRow="0" w:firstColumn="1" w:lastColumn="0" w:noHBand="0" w:noVBand="1"/>
      </w:tblPr>
      <w:tblGrid>
        <w:gridCol w:w="635"/>
        <w:gridCol w:w="1679"/>
        <w:gridCol w:w="804"/>
        <w:gridCol w:w="1107"/>
        <w:gridCol w:w="981"/>
        <w:gridCol w:w="927"/>
        <w:gridCol w:w="846"/>
        <w:gridCol w:w="1117"/>
        <w:gridCol w:w="981"/>
        <w:gridCol w:w="1248"/>
        <w:gridCol w:w="986"/>
        <w:gridCol w:w="979"/>
        <w:gridCol w:w="840"/>
        <w:gridCol w:w="837"/>
        <w:gridCol w:w="634"/>
      </w:tblGrid>
      <w:tr w:rsidR="00187DFF" w:rsidRPr="00961FA0" w:rsidTr="005F63F8">
        <w:trPr>
          <w:trHeight w:val="535"/>
        </w:trPr>
        <w:tc>
          <w:tcPr>
            <w:tcW w:w="635"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STT</w:t>
            </w:r>
          </w:p>
        </w:tc>
        <w:tc>
          <w:tcPr>
            <w:tcW w:w="1764"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Họ và tên</w:t>
            </w:r>
          </w:p>
        </w:tc>
        <w:tc>
          <w:tcPr>
            <w:tcW w:w="709" w:type="dxa"/>
            <w:vMerge w:val="restart"/>
          </w:tcPr>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Mã số bảo hiểm y tế</w:t>
            </w:r>
          </w:p>
        </w:tc>
        <w:tc>
          <w:tcPr>
            <w:tcW w:w="1130" w:type="dxa"/>
            <w:vMerge w:val="restart"/>
          </w:tcPr>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Số căn cước công dân/</w:t>
            </w: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Định danh cá nhân</w:t>
            </w:r>
          </w:p>
        </w:tc>
        <w:tc>
          <w:tcPr>
            <w:tcW w:w="990" w:type="dxa"/>
            <w:vMerge w:val="restart"/>
          </w:tcPr>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Nơi đăng ký khám chữa bệnh ban đầu</w:t>
            </w:r>
          </w:p>
        </w:tc>
        <w:tc>
          <w:tcPr>
            <w:tcW w:w="5092" w:type="dxa"/>
            <w:gridSpan w:val="5"/>
          </w:tcPr>
          <w:p w:rsidR="00187DFF" w:rsidRPr="00961FA0" w:rsidRDefault="00187DFF" w:rsidP="005F63F8">
            <w:pPr>
              <w:spacing w:before="80"/>
              <w:jc w:val="center"/>
              <w:rPr>
                <w:rFonts w:asciiTheme="minorHAnsi" w:hAnsiTheme="minorHAnsi" w:cstheme="minorHAnsi"/>
                <w:b/>
                <w:lang w:val="vi-VN"/>
              </w:rPr>
            </w:pPr>
            <w:r w:rsidRPr="00961FA0">
              <w:rPr>
                <w:rFonts w:asciiTheme="minorHAnsi" w:hAnsiTheme="minorHAnsi" w:cstheme="minorHAnsi"/>
                <w:b/>
              </w:rPr>
              <w:t>Mức đóng</w:t>
            </w:r>
          </w:p>
        </w:tc>
        <w:tc>
          <w:tcPr>
            <w:tcW w:w="991"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Tháng tham gia</w:t>
            </w:r>
          </w:p>
        </w:tc>
        <w:tc>
          <w:tcPr>
            <w:tcW w:w="990" w:type="dxa"/>
            <w:vMerge w:val="restart"/>
          </w:tcPr>
          <w:p w:rsidR="00187DFF" w:rsidRPr="00961FA0" w:rsidRDefault="00187DFF" w:rsidP="005F63F8">
            <w:pPr>
              <w:jc w:val="center"/>
              <w:rPr>
                <w:rFonts w:asciiTheme="minorHAnsi" w:hAnsiTheme="minorHAnsi" w:cstheme="minorHAnsi"/>
                <w:b/>
                <w:i/>
              </w:rPr>
            </w:pPr>
          </w:p>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iCs/>
              </w:rPr>
              <w:t>Tỷ lệ ngân</w:t>
            </w:r>
            <w:r w:rsidRPr="00961FA0">
              <w:rPr>
                <w:rFonts w:asciiTheme="minorHAnsi" w:hAnsiTheme="minorHAnsi" w:cstheme="minorHAnsi"/>
                <w:b/>
              </w:rPr>
              <w:t xml:space="preserve"> sách nhà nước hỗ trợ (%)</w:t>
            </w:r>
          </w:p>
        </w:tc>
        <w:tc>
          <w:tcPr>
            <w:tcW w:w="1697" w:type="dxa"/>
            <w:gridSpan w:val="2"/>
          </w:tcPr>
          <w:p w:rsidR="00187DFF" w:rsidRPr="00961FA0" w:rsidRDefault="00187DFF" w:rsidP="005F63F8">
            <w:pPr>
              <w:spacing w:before="80"/>
              <w:jc w:val="center"/>
              <w:rPr>
                <w:rFonts w:asciiTheme="minorHAnsi" w:hAnsiTheme="minorHAnsi" w:cstheme="minorHAnsi"/>
                <w:b/>
              </w:rPr>
            </w:pPr>
            <w:r w:rsidRPr="00961FA0">
              <w:rPr>
                <w:rFonts w:asciiTheme="minorHAnsi" w:hAnsiTheme="minorHAnsi" w:cstheme="minorHAnsi"/>
                <w:b/>
              </w:rPr>
              <w:t>Loại thẻ bảo hiểm y tế</w:t>
            </w:r>
          </w:p>
        </w:tc>
        <w:tc>
          <w:tcPr>
            <w:tcW w:w="603"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Ghi chú</w:t>
            </w:r>
          </w:p>
        </w:tc>
      </w:tr>
      <w:tr w:rsidR="00187DFF" w:rsidRPr="00961FA0" w:rsidTr="005F63F8">
        <w:trPr>
          <w:trHeight w:val="413"/>
        </w:trPr>
        <w:tc>
          <w:tcPr>
            <w:tcW w:w="635" w:type="dxa"/>
            <w:vMerge/>
          </w:tcPr>
          <w:p w:rsidR="00187DFF" w:rsidRPr="00961FA0" w:rsidRDefault="00187DFF" w:rsidP="005F63F8">
            <w:pPr>
              <w:jc w:val="center"/>
              <w:rPr>
                <w:rFonts w:asciiTheme="minorHAnsi" w:hAnsiTheme="minorHAnsi" w:cstheme="minorHAnsi"/>
                <w:b/>
                <w:i/>
              </w:rPr>
            </w:pPr>
          </w:p>
        </w:tc>
        <w:tc>
          <w:tcPr>
            <w:tcW w:w="1764" w:type="dxa"/>
            <w:vMerge/>
          </w:tcPr>
          <w:p w:rsidR="00187DFF" w:rsidRPr="00961FA0" w:rsidRDefault="00187DFF" w:rsidP="005F63F8">
            <w:pPr>
              <w:jc w:val="center"/>
              <w:rPr>
                <w:rFonts w:asciiTheme="minorHAnsi" w:hAnsiTheme="minorHAnsi" w:cstheme="minorHAnsi"/>
                <w:b/>
                <w:i/>
              </w:rPr>
            </w:pPr>
          </w:p>
        </w:tc>
        <w:tc>
          <w:tcPr>
            <w:tcW w:w="709" w:type="dxa"/>
            <w:vMerge/>
          </w:tcPr>
          <w:p w:rsidR="00187DFF" w:rsidRPr="00961FA0" w:rsidRDefault="00187DFF" w:rsidP="005F63F8">
            <w:pPr>
              <w:jc w:val="center"/>
              <w:rPr>
                <w:rFonts w:asciiTheme="minorHAnsi" w:hAnsiTheme="minorHAnsi" w:cstheme="minorHAnsi"/>
                <w:b/>
                <w:i/>
              </w:rPr>
            </w:pPr>
          </w:p>
        </w:tc>
        <w:tc>
          <w:tcPr>
            <w:tcW w:w="1130" w:type="dxa"/>
            <w:vMerge/>
          </w:tcPr>
          <w:p w:rsidR="00187DFF" w:rsidRPr="00961FA0" w:rsidRDefault="00187DFF" w:rsidP="005F63F8">
            <w:pPr>
              <w:jc w:val="center"/>
              <w:rPr>
                <w:rFonts w:asciiTheme="minorHAnsi" w:hAnsiTheme="minorHAnsi" w:cstheme="minorHAnsi"/>
                <w:b/>
                <w:i/>
              </w:rPr>
            </w:pPr>
          </w:p>
        </w:tc>
        <w:tc>
          <w:tcPr>
            <w:tcW w:w="990" w:type="dxa"/>
            <w:vMerge/>
          </w:tcPr>
          <w:p w:rsidR="00187DFF" w:rsidRPr="00961FA0" w:rsidRDefault="00187DFF" w:rsidP="005F63F8">
            <w:pPr>
              <w:jc w:val="center"/>
              <w:rPr>
                <w:rFonts w:asciiTheme="minorHAnsi" w:hAnsiTheme="minorHAnsi" w:cstheme="minorHAnsi"/>
                <w:b/>
                <w:i/>
              </w:rPr>
            </w:pPr>
          </w:p>
        </w:tc>
        <w:tc>
          <w:tcPr>
            <w:tcW w:w="850"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Tiền lương</w:t>
            </w:r>
          </w:p>
        </w:tc>
        <w:tc>
          <w:tcPr>
            <w:tcW w:w="2970" w:type="dxa"/>
            <w:gridSpan w:val="3"/>
          </w:tcPr>
          <w:p w:rsidR="00187DFF" w:rsidRPr="00961FA0" w:rsidRDefault="00187DFF" w:rsidP="005F63F8">
            <w:pPr>
              <w:spacing w:before="80"/>
              <w:jc w:val="center"/>
              <w:rPr>
                <w:rFonts w:asciiTheme="minorHAnsi" w:hAnsiTheme="minorHAnsi" w:cstheme="minorHAnsi"/>
                <w:b/>
                <w:i/>
              </w:rPr>
            </w:pPr>
            <w:r w:rsidRPr="00961FA0">
              <w:rPr>
                <w:rFonts w:asciiTheme="minorHAnsi" w:hAnsiTheme="minorHAnsi" w:cstheme="minorHAnsi"/>
                <w:b/>
              </w:rPr>
              <w:t>Phụ cấp</w:t>
            </w:r>
          </w:p>
        </w:tc>
        <w:tc>
          <w:tcPr>
            <w:tcW w:w="1272" w:type="dxa"/>
            <w:vMerge w:val="restart"/>
          </w:tcPr>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Các khoản phụ cấp lương</w:t>
            </w:r>
            <w:r w:rsidRPr="00961FA0">
              <w:rPr>
                <w:rFonts w:asciiTheme="minorHAnsi" w:hAnsiTheme="minorHAnsi" w:cstheme="minorHAnsi"/>
                <w:b/>
                <w:lang w:val="vi-VN"/>
              </w:rPr>
              <w:t xml:space="preserve"> </w:t>
            </w:r>
            <w:r w:rsidRPr="00961FA0">
              <w:rPr>
                <w:rFonts w:asciiTheme="minorHAnsi" w:hAnsiTheme="minorHAnsi" w:cstheme="minorHAnsi"/>
                <w:b/>
              </w:rPr>
              <w:t>và thu nhập bổ sung</w:t>
            </w:r>
          </w:p>
        </w:tc>
        <w:tc>
          <w:tcPr>
            <w:tcW w:w="991" w:type="dxa"/>
            <w:vMerge/>
          </w:tcPr>
          <w:p w:rsidR="00187DFF" w:rsidRPr="00961FA0" w:rsidRDefault="00187DFF" w:rsidP="005F63F8">
            <w:pPr>
              <w:jc w:val="center"/>
              <w:rPr>
                <w:rFonts w:asciiTheme="minorHAnsi" w:hAnsiTheme="minorHAnsi" w:cstheme="minorHAnsi"/>
                <w:b/>
                <w:i/>
              </w:rPr>
            </w:pPr>
          </w:p>
        </w:tc>
        <w:tc>
          <w:tcPr>
            <w:tcW w:w="990" w:type="dxa"/>
            <w:vMerge/>
          </w:tcPr>
          <w:p w:rsidR="00187DFF" w:rsidRPr="00961FA0" w:rsidRDefault="00187DFF" w:rsidP="005F63F8">
            <w:pPr>
              <w:jc w:val="center"/>
              <w:rPr>
                <w:rFonts w:asciiTheme="minorHAnsi" w:hAnsiTheme="minorHAnsi" w:cstheme="minorHAnsi"/>
                <w:b/>
                <w:i/>
              </w:rPr>
            </w:pPr>
          </w:p>
        </w:tc>
        <w:tc>
          <w:tcPr>
            <w:tcW w:w="848"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Bản điện tử</w:t>
            </w:r>
          </w:p>
        </w:tc>
        <w:tc>
          <w:tcPr>
            <w:tcW w:w="849" w:type="dxa"/>
            <w:vMerge w:val="restart"/>
          </w:tcPr>
          <w:p w:rsidR="00187DFF" w:rsidRPr="00961FA0" w:rsidRDefault="00187DFF" w:rsidP="005F63F8">
            <w:pPr>
              <w:jc w:val="center"/>
              <w:rPr>
                <w:rFonts w:asciiTheme="minorHAnsi" w:hAnsiTheme="minorHAnsi" w:cstheme="minorHAnsi"/>
                <w:b/>
              </w:rPr>
            </w:pP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b/>
              </w:rPr>
              <w:t>Bản giấy</w:t>
            </w:r>
          </w:p>
        </w:tc>
        <w:tc>
          <w:tcPr>
            <w:tcW w:w="603" w:type="dxa"/>
            <w:vMerge/>
          </w:tcPr>
          <w:p w:rsidR="00187DFF" w:rsidRPr="00961FA0" w:rsidRDefault="00187DFF" w:rsidP="005F63F8">
            <w:pPr>
              <w:jc w:val="center"/>
              <w:rPr>
                <w:rFonts w:asciiTheme="minorHAnsi" w:hAnsiTheme="minorHAnsi" w:cstheme="minorHAnsi"/>
                <w:b/>
              </w:rPr>
            </w:pPr>
          </w:p>
        </w:tc>
      </w:tr>
      <w:tr w:rsidR="00187DFF" w:rsidRPr="00961FA0" w:rsidTr="005F63F8">
        <w:tc>
          <w:tcPr>
            <w:tcW w:w="635" w:type="dxa"/>
            <w:vMerge/>
          </w:tcPr>
          <w:p w:rsidR="00187DFF" w:rsidRPr="00961FA0" w:rsidRDefault="00187DFF" w:rsidP="005F63F8">
            <w:pPr>
              <w:jc w:val="center"/>
              <w:rPr>
                <w:rFonts w:asciiTheme="minorHAnsi" w:hAnsiTheme="minorHAnsi" w:cstheme="minorHAnsi"/>
                <w:b/>
                <w:i/>
              </w:rPr>
            </w:pPr>
          </w:p>
        </w:tc>
        <w:tc>
          <w:tcPr>
            <w:tcW w:w="1764" w:type="dxa"/>
            <w:vMerge/>
          </w:tcPr>
          <w:p w:rsidR="00187DFF" w:rsidRPr="00961FA0" w:rsidRDefault="00187DFF" w:rsidP="005F63F8">
            <w:pPr>
              <w:jc w:val="center"/>
              <w:rPr>
                <w:rFonts w:asciiTheme="minorHAnsi" w:hAnsiTheme="minorHAnsi" w:cstheme="minorHAnsi"/>
                <w:b/>
                <w:i/>
              </w:rPr>
            </w:pPr>
          </w:p>
        </w:tc>
        <w:tc>
          <w:tcPr>
            <w:tcW w:w="709" w:type="dxa"/>
            <w:vMerge/>
          </w:tcPr>
          <w:p w:rsidR="00187DFF" w:rsidRPr="00961FA0" w:rsidRDefault="00187DFF" w:rsidP="005F63F8">
            <w:pPr>
              <w:jc w:val="center"/>
              <w:rPr>
                <w:rFonts w:asciiTheme="minorHAnsi" w:hAnsiTheme="minorHAnsi" w:cstheme="minorHAnsi"/>
                <w:b/>
                <w:i/>
              </w:rPr>
            </w:pPr>
          </w:p>
        </w:tc>
        <w:tc>
          <w:tcPr>
            <w:tcW w:w="1130" w:type="dxa"/>
            <w:vMerge/>
          </w:tcPr>
          <w:p w:rsidR="00187DFF" w:rsidRPr="00961FA0" w:rsidRDefault="00187DFF" w:rsidP="005F63F8">
            <w:pPr>
              <w:jc w:val="center"/>
              <w:rPr>
                <w:rFonts w:asciiTheme="minorHAnsi" w:hAnsiTheme="minorHAnsi" w:cstheme="minorHAnsi"/>
                <w:b/>
                <w:i/>
              </w:rPr>
            </w:pPr>
          </w:p>
        </w:tc>
        <w:tc>
          <w:tcPr>
            <w:tcW w:w="990" w:type="dxa"/>
            <w:vMerge/>
          </w:tcPr>
          <w:p w:rsidR="00187DFF" w:rsidRPr="00961FA0" w:rsidRDefault="00187DFF" w:rsidP="005F63F8">
            <w:pPr>
              <w:jc w:val="center"/>
              <w:rPr>
                <w:rFonts w:asciiTheme="minorHAnsi" w:hAnsiTheme="minorHAnsi" w:cstheme="minorHAnsi"/>
                <w:b/>
                <w:i/>
              </w:rPr>
            </w:pPr>
          </w:p>
        </w:tc>
        <w:tc>
          <w:tcPr>
            <w:tcW w:w="850" w:type="dxa"/>
            <w:vMerge/>
          </w:tcPr>
          <w:p w:rsidR="00187DFF" w:rsidRPr="00961FA0" w:rsidRDefault="00187DFF" w:rsidP="005F63F8">
            <w:pPr>
              <w:jc w:val="center"/>
              <w:rPr>
                <w:rFonts w:asciiTheme="minorHAnsi" w:hAnsiTheme="minorHAnsi" w:cstheme="minorHAnsi"/>
                <w:b/>
                <w:i/>
              </w:rPr>
            </w:pPr>
          </w:p>
        </w:tc>
        <w:tc>
          <w:tcPr>
            <w:tcW w:w="849" w:type="dxa"/>
          </w:tcPr>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Chức vụ</w:t>
            </w:r>
          </w:p>
        </w:tc>
        <w:tc>
          <w:tcPr>
            <w:tcW w:w="1131" w:type="dxa"/>
          </w:tcPr>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Thâm niên vượt khung (%)</w:t>
            </w:r>
          </w:p>
        </w:tc>
        <w:tc>
          <w:tcPr>
            <w:tcW w:w="990" w:type="dxa"/>
          </w:tcPr>
          <w:p w:rsidR="00187DFF" w:rsidRPr="00961FA0" w:rsidRDefault="00187DFF" w:rsidP="005F63F8">
            <w:pPr>
              <w:jc w:val="center"/>
              <w:rPr>
                <w:rFonts w:asciiTheme="minorHAnsi" w:hAnsiTheme="minorHAnsi" w:cstheme="minorHAnsi"/>
                <w:b/>
                <w:i/>
              </w:rPr>
            </w:pPr>
            <w:r w:rsidRPr="00961FA0">
              <w:rPr>
                <w:rFonts w:asciiTheme="minorHAnsi" w:hAnsiTheme="minorHAnsi" w:cstheme="minorHAnsi"/>
                <w:b/>
              </w:rPr>
              <w:t>Thâm niên nghề (%)</w:t>
            </w:r>
          </w:p>
        </w:tc>
        <w:tc>
          <w:tcPr>
            <w:tcW w:w="1272" w:type="dxa"/>
            <w:vMerge/>
          </w:tcPr>
          <w:p w:rsidR="00187DFF" w:rsidRPr="00961FA0" w:rsidRDefault="00187DFF" w:rsidP="005F63F8">
            <w:pPr>
              <w:jc w:val="center"/>
              <w:rPr>
                <w:rFonts w:asciiTheme="minorHAnsi" w:hAnsiTheme="minorHAnsi" w:cstheme="minorHAnsi"/>
                <w:b/>
                <w:i/>
              </w:rPr>
            </w:pPr>
          </w:p>
        </w:tc>
        <w:tc>
          <w:tcPr>
            <w:tcW w:w="991" w:type="dxa"/>
            <w:vMerge/>
          </w:tcPr>
          <w:p w:rsidR="00187DFF" w:rsidRPr="00961FA0" w:rsidRDefault="00187DFF" w:rsidP="005F63F8">
            <w:pPr>
              <w:jc w:val="center"/>
              <w:rPr>
                <w:rFonts w:asciiTheme="minorHAnsi" w:hAnsiTheme="minorHAnsi" w:cstheme="minorHAnsi"/>
                <w:b/>
                <w:i/>
              </w:rPr>
            </w:pPr>
          </w:p>
        </w:tc>
        <w:tc>
          <w:tcPr>
            <w:tcW w:w="990" w:type="dxa"/>
            <w:vMerge/>
          </w:tcPr>
          <w:p w:rsidR="00187DFF" w:rsidRPr="00961FA0" w:rsidRDefault="00187DFF" w:rsidP="005F63F8">
            <w:pPr>
              <w:jc w:val="center"/>
              <w:rPr>
                <w:rFonts w:asciiTheme="minorHAnsi" w:hAnsiTheme="minorHAnsi" w:cstheme="minorHAnsi"/>
                <w:b/>
                <w:i/>
              </w:rPr>
            </w:pPr>
          </w:p>
        </w:tc>
        <w:tc>
          <w:tcPr>
            <w:tcW w:w="848" w:type="dxa"/>
            <w:vMerge/>
          </w:tcPr>
          <w:p w:rsidR="00187DFF" w:rsidRPr="00961FA0" w:rsidRDefault="00187DFF" w:rsidP="005F63F8">
            <w:pPr>
              <w:jc w:val="center"/>
              <w:rPr>
                <w:rFonts w:asciiTheme="minorHAnsi" w:hAnsiTheme="minorHAnsi" w:cstheme="minorHAnsi"/>
                <w:b/>
                <w:i/>
              </w:rPr>
            </w:pPr>
          </w:p>
        </w:tc>
        <w:tc>
          <w:tcPr>
            <w:tcW w:w="849" w:type="dxa"/>
            <w:vMerge/>
          </w:tcPr>
          <w:p w:rsidR="00187DFF" w:rsidRPr="00961FA0" w:rsidRDefault="00187DFF" w:rsidP="005F63F8">
            <w:pPr>
              <w:jc w:val="center"/>
              <w:rPr>
                <w:rFonts w:asciiTheme="minorHAnsi" w:hAnsiTheme="minorHAnsi" w:cstheme="minorHAnsi"/>
                <w:b/>
                <w:i/>
              </w:rPr>
            </w:pPr>
          </w:p>
        </w:tc>
        <w:tc>
          <w:tcPr>
            <w:tcW w:w="603" w:type="dxa"/>
            <w:vMerge/>
          </w:tcPr>
          <w:p w:rsidR="00187DFF" w:rsidRPr="00961FA0" w:rsidRDefault="00187DFF" w:rsidP="005F63F8">
            <w:pPr>
              <w:jc w:val="center"/>
              <w:rPr>
                <w:rFonts w:asciiTheme="minorHAnsi" w:hAnsiTheme="minorHAnsi" w:cstheme="minorHAnsi"/>
                <w:b/>
                <w:i/>
              </w:rPr>
            </w:pPr>
          </w:p>
        </w:tc>
      </w:tr>
      <w:tr w:rsidR="00187DFF" w:rsidRPr="00961FA0" w:rsidTr="005F63F8">
        <w:trPr>
          <w:trHeight w:val="231"/>
        </w:trPr>
        <w:tc>
          <w:tcPr>
            <w:tcW w:w="635"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A</w:t>
            </w:r>
          </w:p>
        </w:tc>
        <w:tc>
          <w:tcPr>
            <w:tcW w:w="1764"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B</w:t>
            </w:r>
          </w:p>
        </w:tc>
        <w:tc>
          <w:tcPr>
            <w:tcW w:w="709"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1</w:t>
            </w:r>
          </w:p>
        </w:tc>
        <w:tc>
          <w:tcPr>
            <w:tcW w:w="1130"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2</w:t>
            </w:r>
          </w:p>
        </w:tc>
        <w:tc>
          <w:tcPr>
            <w:tcW w:w="990"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3</w:t>
            </w:r>
          </w:p>
        </w:tc>
        <w:tc>
          <w:tcPr>
            <w:tcW w:w="850"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4</w:t>
            </w:r>
          </w:p>
        </w:tc>
        <w:tc>
          <w:tcPr>
            <w:tcW w:w="849"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5</w:t>
            </w:r>
          </w:p>
        </w:tc>
        <w:tc>
          <w:tcPr>
            <w:tcW w:w="1131"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6</w:t>
            </w:r>
          </w:p>
        </w:tc>
        <w:tc>
          <w:tcPr>
            <w:tcW w:w="990"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7</w:t>
            </w:r>
          </w:p>
        </w:tc>
        <w:tc>
          <w:tcPr>
            <w:tcW w:w="1272"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8</w:t>
            </w:r>
          </w:p>
        </w:tc>
        <w:tc>
          <w:tcPr>
            <w:tcW w:w="991"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9</w:t>
            </w:r>
          </w:p>
        </w:tc>
        <w:tc>
          <w:tcPr>
            <w:tcW w:w="990"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10</w:t>
            </w:r>
          </w:p>
        </w:tc>
        <w:tc>
          <w:tcPr>
            <w:tcW w:w="848"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11</w:t>
            </w:r>
          </w:p>
        </w:tc>
        <w:tc>
          <w:tcPr>
            <w:tcW w:w="849"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12</w:t>
            </w:r>
          </w:p>
        </w:tc>
        <w:tc>
          <w:tcPr>
            <w:tcW w:w="603" w:type="dxa"/>
          </w:tcPr>
          <w:p w:rsidR="00187DFF" w:rsidRPr="00961FA0" w:rsidRDefault="00187DFF" w:rsidP="005F63F8">
            <w:pPr>
              <w:jc w:val="center"/>
              <w:rPr>
                <w:rFonts w:asciiTheme="minorHAnsi" w:hAnsiTheme="minorHAnsi" w:cstheme="minorHAnsi"/>
                <w:i/>
                <w:sz w:val="20"/>
                <w:szCs w:val="20"/>
              </w:rPr>
            </w:pPr>
            <w:r w:rsidRPr="00961FA0">
              <w:rPr>
                <w:rFonts w:asciiTheme="minorHAnsi" w:hAnsiTheme="minorHAnsi" w:cstheme="minorHAnsi"/>
                <w:i/>
                <w:sz w:val="20"/>
                <w:szCs w:val="20"/>
              </w:rPr>
              <w:t>13</w:t>
            </w:r>
          </w:p>
        </w:tc>
      </w:tr>
      <w:tr w:rsidR="00187DFF" w:rsidRPr="00961FA0" w:rsidTr="005F63F8">
        <w:trPr>
          <w:trHeight w:val="419"/>
        </w:trPr>
        <w:tc>
          <w:tcPr>
            <w:tcW w:w="635" w:type="dxa"/>
          </w:tcPr>
          <w:p w:rsidR="00187DFF" w:rsidRPr="00961FA0" w:rsidRDefault="00187DFF" w:rsidP="005F63F8">
            <w:pPr>
              <w:jc w:val="center"/>
              <w:rPr>
                <w:rFonts w:asciiTheme="minorHAnsi" w:hAnsiTheme="minorHAnsi" w:cstheme="minorHAnsi"/>
                <w:i/>
                <w:sz w:val="26"/>
                <w:szCs w:val="26"/>
              </w:rPr>
            </w:pPr>
            <w:r w:rsidRPr="00961FA0">
              <w:rPr>
                <w:rFonts w:asciiTheme="minorHAnsi" w:hAnsiTheme="minorHAnsi" w:cstheme="minorHAnsi"/>
                <w:i/>
                <w:sz w:val="26"/>
                <w:szCs w:val="26"/>
              </w:rPr>
              <w:t>1</w:t>
            </w:r>
          </w:p>
        </w:tc>
        <w:tc>
          <w:tcPr>
            <w:tcW w:w="1764" w:type="dxa"/>
          </w:tcPr>
          <w:p w:rsidR="00187DFF" w:rsidRPr="00961FA0" w:rsidRDefault="00187DFF" w:rsidP="005F63F8">
            <w:pPr>
              <w:jc w:val="center"/>
              <w:rPr>
                <w:rFonts w:asciiTheme="minorHAnsi" w:hAnsiTheme="minorHAnsi" w:cstheme="minorHAnsi"/>
                <w:i/>
                <w:sz w:val="26"/>
                <w:szCs w:val="26"/>
              </w:rPr>
            </w:pPr>
          </w:p>
        </w:tc>
        <w:tc>
          <w:tcPr>
            <w:tcW w:w="709" w:type="dxa"/>
          </w:tcPr>
          <w:p w:rsidR="00187DFF" w:rsidRPr="00961FA0" w:rsidRDefault="00187DFF" w:rsidP="005F63F8">
            <w:pPr>
              <w:jc w:val="center"/>
              <w:rPr>
                <w:rFonts w:asciiTheme="minorHAnsi" w:hAnsiTheme="minorHAnsi" w:cstheme="minorHAnsi"/>
                <w:i/>
                <w:sz w:val="26"/>
                <w:szCs w:val="26"/>
              </w:rPr>
            </w:pPr>
          </w:p>
        </w:tc>
        <w:tc>
          <w:tcPr>
            <w:tcW w:w="1130"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50"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113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1272" w:type="dxa"/>
          </w:tcPr>
          <w:p w:rsidR="00187DFF" w:rsidRPr="00961FA0" w:rsidRDefault="00187DFF" w:rsidP="005F63F8">
            <w:pPr>
              <w:jc w:val="center"/>
              <w:rPr>
                <w:rFonts w:asciiTheme="minorHAnsi" w:hAnsiTheme="minorHAnsi" w:cstheme="minorHAnsi"/>
                <w:i/>
                <w:sz w:val="26"/>
                <w:szCs w:val="26"/>
              </w:rPr>
            </w:pPr>
          </w:p>
        </w:tc>
        <w:tc>
          <w:tcPr>
            <w:tcW w:w="99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48"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603" w:type="dxa"/>
          </w:tcPr>
          <w:p w:rsidR="00187DFF" w:rsidRPr="00961FA0" w:rsidRDefault="00187DFF" w:rsidP="005F63F8">
            <w:pPr>
              <w:jc w:val="center"/>
              <w:rPr>
                <w:rFonts w:asciiTheme="minorHAnsi" w:hAnsiTheme="minorHAnsi" w:cstheme="minorHAnsi"/>
                <w:i/>
                <w:sz w:val="26"/>
                <w:szCs w:val="26"/>
              </w:rPr>
            </w:pPr>
          </w:p>
        </w:tc>
      </w:tr>
      <w:tr w:rsidR="00187DFF" w:rsidRPr="00961FA0" w:rsidTr="005F63F8">
        <w:trPr>
          <w:trHeight w:val="419"/>
        </w:trPr>
        <w:tc>
          <w:tcPr>
            <w:tcW w:w="635" w:type="dxa"/>
          </w:tcPr>
          <w:p w:rsidR="00187DFF" w:rsidRPr="00961FA0" w:rsidRDefault="00187DFF" w:rsidP="005F63F8">
            <w:pPr>
              <w:jc w:val="center"/>
              <w:rPr>
                <w:rFonts w:asciiTheme="minorHAnsi" w:hAnsiTheme="minorHAnsi" w:cstheme="minorHAnsi"/>
                <w:i/>
                <w:sz w:val="26"/>
                <w:szCs w:val="26"/>
              </w:rPr>
            </w:pPr>
          </w:p>
        </w:tc>
        <w:tc>
          <w:tcPr>
            <w:tcW w:w="1764" w:type="dxa"/>
          </w:tcPr>
          <w:p w:rsidR="00187DFF" w:rsidRPr="00961FA0" w:rsidRDefault="00187DFF" w:rsidP="005F63F8">
            <w:pPr>
              <w:jc w:val="center"/>
              <w:rPr>
                <w:rFonts w:asciiTheme="minorHAnsi" w:hAnsiTheme="minorHAnsi" w:cstheme="minorHAnsi"/>
                <w:i/>
                <w:sz w:val="26"/>
                <w:szCs w:val="26"/>
              </w:rPr>
            </w:pPr>
          </w:p>
        </w:tc>
        <w:tc>
          <w:tcPr>
            <w:tcW w:w="709" w:type="dxa"/>
          </w:tcPr>
          <w:p w:rsidR="00187DFF" w:rsidRPr="00961FA0" w:rsidRDefault="00187DFF" w:rsidP="005F63F8">
            <w:pPr>
              <w:jc w:val="center"/>
              <w:rPr>
                <w:rFonts w:asciiTheme="minorHAnsi" w:hAnsiTheme="minorHAnsi" w:cstheme="minorHAnsi"/>
                <w:i/>
                <w:sz w:val="26"/>
                <w:szCs w:val="26"/>
              </w:rPr>
            </w:pPr>
          </w:p>
        </w:tc>
        <w:tc>
          <w:tcPr>
            <w:tcW w:w="1130"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50"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113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1272" w:type="dxa"/>
          </w:tcPr>
          <w:p w:rsidR="00187DFF" w:rsidRPr="00961FA0" w:rsidRDefault="00187DFF" w:rsidP="005F63F8">
            <w:pPr>
              <w:jc w:val="center"/>
              <w:rPr>
                <w:rFonts w:asciiTheme="minorHAnsi" w:hAnsiTheme="minorHAnsi" w:cstheme="minorHAnsi"/>
                <w:i/>
                <w:sz w:val="26"/>
                <w:szCs w:val="26"/>
              </w:rPr>
            </w:pPr>
          </w:p>
        </w:tc>
        <w:tc>
          <w:tcPr>
            <w:tcW w:w="99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48"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603" w:type="dxa"/>
          </w:tcPr>
          <w:p w:rsidR="00187DFF" w:rsidRPr="00961FA0" w:rsidRDefault="00187DFF" w:rsidP="005F63F8">
            <w:pPr>
              <w:jc w:val="center"/>
              <w:rPr>
                <w:rFonts w:asciiTheme="minorHAnsi" w:hAnsiTheme="minorHAnsi" w:cstheme="minorHAnsi"/>
                <w:i/>
                <w:sz w:val="26"/>
                <w:szCs w:val="26"/>
              </w:rPr>
            </w:pPr>
          </w:p>
        </w:tc>
      </w:tr>
      <w:tr w:rsidR="00187DFF" w:rsidRPr="00961FA0" w:rsidTr="005F63F8">
        <w:trPr>
          <w:trHeight w:val="419"/>
        </w:trPr>
        <w:tc>
          <w:tcPr>
            <w:tcW w:w="635" w:type="dxa"/>
          </w:tcPr>
          <w:p w:rsidR="00187DFF" w:rsidRPr="00961FA0" w:rsidRDefault="00187DFF" w:rsidP="005F63F8">
            <w:pPr>
              <w:jc w:val="center"/>
              <w:rPr>
                <w:rFonts w:asciiTheme="minorHAnsi" w:hAnsiTheme="minorHAnsi" w:cstheme="minorHAnsi"/>
                <w:i/>
                <w:sz w:val="26"/>
                <w:szCs w:val="26"/>
              </w:rPr>
            </w:pPr>
          </w:p>
        </w:tc>
        <w:tc>
          <w:tcPr>
            <w:tcW w:w="1764" w:type="dxa"/>
          </w:tcPr>
          <w:p w:rsidR="00187DFF" w:rsidRPr="00961FA0" w:rsidRDefault="00187DFF" w:rsidP="005F63F8">
            <w:pPr>
              <w:jc w:val="center"/>
              <w:rPr>
                <w:rFonts w:asciiTheme="minorHAnsi" w:hAnsiTheme="minorHAnsi" w:cstheme="minorHAnsi"/>
                <w:i/>
                <w:sz w:val="26"/>
                <w:szCs w:val="26"/>
              </w:rPr>
            </w:pPr>
          </w:p>
        </w:tc>
        <w:tc>
          <w:tcPr>
            <w:tcW w:w="709" w:type="dxa"/>
          </w:tcPr>
          <w:p w:rsidR="00187DFF" w:rsidRPr="00961FA0" w:rsidRDefault="00187DFF" w:rsidP="005F63F8">
            <w:pPr>
              <w:jc w:val="center"/>
              <w:rPr>
                <w:rFonts w:asciiTheme="minorHAnsi" w:hAnsiTheme="minorHAnsi" w:cstheme="minorHAnsi"/>
                <w:i/>
                <w:sz w:val="26"/>
                <w:szCs w:val="26"/>
              </w:rPr>
            </w:pPr>
          </w:p>
        </w:tc>
        <w:tc>
          <w:tcPr>
            <w:tcW w:w="1130"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50"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113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1272" w:type="dxa"/>
          </w:tcPr>
          <w:p w:rsidR="00187DFF" w:rsidRPr="00961FA0" w:rsidRDefault="00187DFF" w:rsidP="005F63F8">
            <w:pPr>
              <w:jc w:val="center"/>
              <w:rPr>
                <w:rFonts w:asciiTheme="minorHAnsi" w:hAnsiTheme="minorHAnsi" w:cstheme="minorHAnsi"/>
                <w:i/>
                <w:sz w:val="26"/>
                <w:szCs w:val="26"/>
              </w:rPr>
            </w:pPr>
          </w:p>
        </w:tc>
        <w:tc>
          <w:tcPr>
            <w:tcW w:w="99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48"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603" w:type="dxa"/>
          </w:tcPr>
          <w:p w:rsidR="00187DFF" w:rsidRPr="00961FA0" w:rsidRDefault="00187DFF" w:rsidP="005F63F8">
            <w:pPr>
              <w:jc w:val="center"/>
              <w:rPr>
                <w:rFonts w:asciiTheme="minorHAnsi" w:hAnsiTheme="minorHAnsi" w:cstheme="minorHAnsi"/>
                <w:i/>
                <w:sz w:val="26"/>
                <w:szCs w:val="26"/>
              </w:rPr>
            </w:pPr>
          </w:p>
        </w:tc>
      </w:tr>
      <w:tr w:rsidR="00187DFF" w:rsidRPr="00961FA0" w:rsidTr="005F63F8">
        <w:trPr>
          <w:trHeight w:val="419"/>
        </w:trPr>
        <w:tc>
          <w:tcPr>
            <w:tcW w:w="635" w:type="dxa"/>
          </w:tcPr>
          <w:p w:rsidR="00187DFF" w:rsidRPr="00961FA0" w:rsidRDefault="00187DFF" w:rsidP="005F63F8">
            <w:pPr>
              <w:jc w:val="center"/>
              <w:rPr>
                <w:rFonts w:asciiTheme="minorHAnsi" w:hAnsiTheme="minorHAnsi" w:cstheme="minorHAnsi"/>
                <w:i/>
                <w:sz w:val="26"/>
                <w:szCs w:val="26"/>
              </w:rPr>
            </w:pPr>
            <w:r w:rsidRPr="00961FA0">
              <w:rPr>
                <w:rFonts w:asciiTheme="minorHAnsi" w:hAnsiTheme="minorHAnsi" w:cstheme="minorHAnsi"/>
                <w:i/>
                <w:sz w:val="26"/>
                <w:szCs w:val="26"/>
              </w:rPr>
              <w:t>1</w:t>
            </w:r>
          </w:p>
        </w:tc>
        <w:tc>
          <w:tcPr>
            <w:tcW w:w="1764" w:type="dxa"/>
          </w:tcPr>
          <w:p w:rsidR="00187DFF" w:rsidRPr="00961FA0" w:rsidRDefault="00187DFF" w:rsidP="005F63F8">
            <w:pPr>
              <w:jc w:val="center"/>
              <w:rPr>
                <w:rFonts w:asciiTheme="minorHAnsi" w:hAnsiTheme="minorHAnsi" w:cstheme="minorHAnsi"/>
                <w:i/>
                <w:sz w:val="26"/>
                <w:szCs w:val="26"/>
              </w:rPr>
            </w:pPr>
          </w:p>
        </w:tc>
        <w:tc>
          <w:tcPr>
            <w:tcW w:w="709" w:type="dxa"/>
          </w:tcPr>
          <w:p w:rsidR="00187DFF" w:rsidRPr="00961FA0" w:rsidRDefault="00187DFF" w:rsidP="005F63F8">
            <w:pPr>
              <w:jc w:val="center"/>
              <w:rPr>
                <w:rFonts w:asciiTheme="minorHAnsi" w:hAnsiTheme="minorHAnsi" w:cstheme="minorHAnsi"/>
                <w:i/>
                <w:sz w:val="26"/>
                <w:szCs w:val="26"/>
              </w:rPr>
            </w:pPr>
          </w:p>
        </w:tc>
        <w:tc>
          <w:tcPr>
            <w:tcW w:w="1130"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50"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113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1272" w:type="dxa"/>
          </w:tcPr>
          <w:p w:rsidR="00187DFF" w:rsidRPr="00961FA0" w:rsidRDefault="00187DFF" w:rsidP="005F63F8">
            <w:pPr>
              <w:jc w:val="center"/>
              <w:rPr>
                <w:rFonts w:asciiTheme="minorHAnsi" w:hAnsiTheme="minorHAnsi" w:cstheme="minorHAnsi"/>
                <w:i/>
                <w:sz w:val="26"/>
                <w:szCs w:val="26"/>
              </w:rPr>
            </w:pPr>
          </w:p>
        </w:tc>
        <w:tc>
          <w:tcPr>
            <w:tcW w:w="99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48"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603" w:type="dxa"/>
          </w:tcPr>
          <w:p w:rsidR="00187DFF" w:rsidRPr="00961FA0" w:rsidRDefault="00187DFF" w:rsidP="005F63F8">
            <w:pPr>
              <w:jc w:val="center"/>
              <w:rPr>
                <w:rFonts w:asciiTheme="minorHAnsi" w:hAnsiTheme="minorHAnsi" w:cstheme="minorHAnsi"/>
                <w:i/>
                <w:sz w:val="26"/>
                <w:szCs w:val="26"/>
              </w:rPr>
            </w:pPr>
          </w:p>
        </w:tc>
      </w:tr>
      <w:tr w:rsidR="00187DFF" w:rsidRPr="00961FA0" w:rsidTr="005F63F8">
        <w:trPr>
          <w:trHeight w:val="419"/>
        </w:trPr>
        <w:tc>
          <w:tcPr>
            <w:tcW w:w="635" w:type="dxa"/>
          </w:tcPr>
          <w:p w:rsidR="00187DFF" w:rsidRPr="00961FA0" w:rsidRDefault="00187DFF" w:rsidP="005F63F8">
            <w:pPr>
              <w:jc w:val="center"/>
              <w:rPr>
                <w:rFonts w:asciiTheme="minorHAnsi" w:hAnsiTheme="minorHAnsi" w:cstheme="minorHAnsi"/>
                <w:i/>
                <w:sz w:val="26"/>
                <w:szCs w:val="26"/>
              </w:rPr>
            </w:pPr>
          </w:p>
        </w:tc>
        <w:tc>
          <w:tcPr>
            <w:tcW w:w="1764" w:type="dxa"/>
          </w:tcPr>
          <w:p w:rsidR="00187DFF" w:rsidRPr="00961FA0" w:rsidRDefault="00187DFF" w:rsidP="005F63F8">
            <w:pPr>
              <w:jc w:val="center"/>
              <w:rPr>
                <w:rFonts w:asciiTheme="minorHAnsi" w:hAnsiTheme="minorHAnsi" w:cstheme="minorHAnsi"/>
                <w:i/>
                <w:sz w:val="26"/>
                <w:szCs w:val="26"/>
              </w:rPr>
            </w:pPr>
          </w:p>
        </w:tc>
        <w:tc>
          <w:tcPr>
            <w:tcW w:w="709" w:type="dxa"/>
          </w:tcPr>
          <w:p w:rsidR="00187DFF" w:rsidRPr="00961FA0" w:rsidRDefault="00187DFF" w:rsidP="005F63F8">
            <w:pPr>
              <w:jc w:val="center"/>
              <w:rPr>
                <w:rFonts w:asciiTheme="minorHAnsi" w:hAnsiTheme="minorHAnsi" w:cstheme="minorHAnsi"/>
                <w:i/>
                <w:sz w:val="26"/>
                <w:szCs w:val="26"/>
              </w:rPr>
            </w:pPr>
          </w:p>
        </w:tc>
        <w:tc>
          <w:tcPr>
            <w:tcW w:w="1130"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50"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113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1272" w:type="dxa"/>
          </w:tcPr>
          <w:p w:rsidR="00187DFF" w:rsidRPr="00961FA0" w:rsidRDefault="00187DFF" w:rsidP="005F63F8">
            <w:pPr>
              <w:jc w:val="center"/>
              <w:rPr>
                <w:rFonts w:asciiTheme="minorHAnsi" w:hAnsiTheme="minorHAnsi" w:cstheme="minorHAnsi"/>
                <w:i/>
                <w:sz w:val="26"/>
                <w:szCs w:val="26"/>
              </w:rPr>
            </w:pPr>
          </w:p>
        </w:tc>
        <w:tc>
          <w:tcPr>
            <w:tcW w:w="991" w:type="dxa"/>
          </w:tcPr>
          <w:p w:rsidR="00187DFF" w:rsidRPr="00961FA0" w:rsidRDefault="00187DFF" w:rsidP="005F63F8">
            <w:pPr>
              <w:jc w:val="center"/>
              <w:rPr>
                <w:rFonts w:asciiTheme="minorHAnsi" w:hAnsiTheme="minorHAnsi" w:cstheme="minorHAnsi"/>
                <w:i/>
                <w:sz w:val="26"/>
                <w:szCs w:val="26"/>
              </w:rPr>
            </w:pPr>
          </w:p>
        </w:tc>
        <w:tc>
          <w:tcPr>
            <w:tcW w:w="990" w:type="dxa"/>
          </w:tcPr>
          <w:p w:rsidR="00187DFF" w:rsidRPr="00961FA0" w:rsidRDefault="00187DFF" w:rsidP="005F63F8">
            <w:pPr>
              <w:jc w:val="center"/>
              <w:rPr>
                <w:rFonts w:asciiTheme="minorHAnsi" w:hAnsiTheme="minorHAnsi" w:cstheme="minorHAnsi"/>
                <w:i/>
                <w:sz w:val="26"/>
                <w:szCs w:val="26"/>
              </w:rPr>
            </w:pPr>
          </w:p>
        </w:tc>
        <w:tc>
          <w:tcPr>
            <w:tcW w:w="848" w:type="dxa"/>
          </w:tcPr>
          <w:p w:rsidR="00187DFF" w:rsidRPr="00961FA0" w:rsidRDefault="00187DFF" w:rsidP="005F63F8">
            <w:pPr>
              <w:jc w:val="center"/>
              <w:rPr>
                <w:rFonts w:asciiTheme="minorHAnsi" w:hAnsiTheme="minorHAnsi" w:cstheme="minorHAnsi"/>
                <w:i/>
                <w:sz w:val="26"/>
                <w:szCs w:val="26"/>
              </w:rPr>
            </w:pPr>
          </w:p>
        </w:tc>
        <w:tc>
          <w:tcPr>
            <w:tcW w:w="849" w:type="dxa"/>
          </w:tcPr>
          <w:p w:rsidR="00187DFF" w:rsidRPr="00961FA0" w:rsidRDefault="00187DFF" w:rsidP="005F63F8">
            <w:pPr>
              <w:jc w:val="center"/>
              <w:rPr>
                <w:rFonts w:asciiTheme="minorHAnsi" w:hAnsiTheme="minorHAnsi" w:cstheme="minorHAnsi"/>
                <w:i/>
                <w:sz w:val="26"/>
                <w:szCs w:val="26"/>
              </w:rPr>
            </w:pPr>
          </w:p>
        </w:tc>
        <w:tc>
          <w:tcPr>
            <w:tcW w:w="603" w:type="dxa"/>
          </w:tcPr>
          <w:p w:rsidR="00187DFF" w:rsidRPr="00961FA0" w:rsidRDefault="00187DFF" w:rsidP="005F63F8">
            <w:pPr>
              <w:jc w:val="center"/>
              <w:rPr>
                <w:rFonts w:asciiTheme="minorHAnsi" w:hAnsiTheme="minorHAnsi" w:cstheme="minorHAnsi"/>
                <w:i/>
                <w:sz w:val="26"/>
                <w:szCs w:val="26"/>
              </w:rPr>
            </w:pPr>
          </w:p>
        </w:tc>
      </w:tr>
    </w:tbl>
    <w:p w:rsidR="00187DFF" w:rsidRPr="00961FA0" w:rsidRDefault="00187DFF" w:rsidP="00187DFF">
      <w:pPr>
        <w:rPr>
          <w:rFonts w:asciiTheme="minorHAnsi" w:hAnsiTheme="minorHAnsi" w:cstheme="minorHAnsi"/>
          <w:i/>
        </w:rPr>
      </w:pPr>
      <w:r w:rsidRPr="00961FA0">
        <w:rPr>
          <w:rFonts w:asciiTheme="minorHAnsi" w:hAnsiTheme="minorHAnsi" w:cstheme="minorHAnsi"/>
          <w:i/>
        </w:rPr>
        <w:t xml:space="preserve"> Ghi chú: Đối với người tham gia bảo hiểm y tế lần đầu: kèm Mẫu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6611"/>
      </w:tblGrid>
      <w:tr w:rsidR="00187DFF" w:rsidRPr="00961FA0" w:rsidTr="005F63F8">
        <w:tc>
          <w:tcPr>
            <w:tcW w:w="7281" w:type="dxa"/>
          </w:tcPr>
          <w:p w:rsidR="00187DFF" w:rsidRPr="00961FA0" w:rsidRDefault="00187DFF" w:rsidP="005F63F8">
            <w:pPr>
              <w:rPr>
                <w:rFonts w:asciiTheme="minorHAnsi" w:hAnsiTheme="minorHAnsi" w:cstheme="minorHAnsi"/>
                <w:i/>
              </w:rPr>
            </w:pPr>
          </w:p>
        </w:tc>
        <w:tc>
          <w:tcPr>
            <w:tcW w:w="6611" w:type="dxa"/>
          </w:tcPr>
          <w:p w:rsidR="00187DFF" w:rsidRPr="00961FA0" w:rsidRDefault="00187DFF" w:rsidP="005F63F8">
            <w:pPr>
              <w:jc w:val="right"/>
              <w:rPr>
                <w:rFonts w:asciiTheme="minorHAnsi" w:hAnsiTheme="minorHAnsi" w:cstheme="minorHAnsi"/>
                <w:b/>
              </w:rPr>
            </w:pPr>
            <w:r w:rsidRPr="00961FA0">
              <w:rPr>
                <w:rFonts w:asciiTheme="minorHAnsi" w:hAnsiTheme="minorHAnsi" w:cstheme="minorHAnsi"/>
                <w:b/>
              </w:rPr>
              <w:t>ĐẠI DIỆN CƠ QUAN</w:t>
            </w:r>
            <w:r w:rsidRPr="00961FA0">
              <w:rPr>
                <w:rFonts w:asciiTheme="minorHAnsi" w:hAnsiTheme="minorHAnsi" w:cstheme="minorHAnsi"/>
                <w:b/>
                <w:lang w:val="vi-VN"/>
              </w:rPr>
              <w:t>, ĐƠN VỊ</w:t>
            </w:r>
            <w:r w:rsidRPr="00961FA0">
              <w:rPr>
                <w:rFonts w:asciiTheme="minorHAnsi" w:hAnsiTheme="minorHAnsi" w:cstheme="minorHAnsi"/>
                <w:b/>
              </w:rPr>
              <w:t xml:space="preserve"> LẬP DANH SÁCH</w:t>
            </w:r>
          </w:p>
          <w:p w:rsidR="00187DFF" w:rsidRPr="00961FA0" w:rsidRDefault="00187DFF" w:rsidP="005F63F8">
            <w:pPr>
              <w:jc w:val="center"/>
              <w:rPr>
                <w:rFonts w:asciiTheme="minorHAnsi" w:hAnsiTheme="minorHAnsi" w:cstheme="minorHAnsi"/>
                <w:b/>
              </w:rPr>
            </w:pPr>
            <w:r w:rsidRPr="00961FA0">
              <w:rPr>
                <w:rFonts w:asciiTheme="minorHAnsi" w:hAnsiTheme="minorHAnsi" w:cstheme="minorHAnsi"/>
                <w:i/>
              </w:rPr>
              <w:t>(Ký, ghi rõ họ tên, đóng dấu)</w:t>
            </w:r>
          </w:p>
        </w:tc>
      </w:tr>
    </w:tbl>
    <w:p w:rsidR="00187DFF" w:rsidRPr="00961FA0" w:rsidRDefault="00187DFF" w:rsidP="00187DFF">
      <w:pPr>
        <w:spacing w:before="120" w:after="100" w:afterAutospacing="1"/>
        <w:rPr>
          <w:rFonts w:asciiTheme="minorHAnsi" w:hAnsiTheme="minorHAnsi" w:cstheme="minorHAnsi"/>
          <w:b/>
          <w:bCs/>
          <w:lang w:val="vi-VN" w:eastAsia="vi-VN"/>
        </w:rPr>
        <w:sectPr w:rsidR="00187DFF" w:rsidRPr="00961FA0" w:rsidSect="00E175F6">
          <w:pgSz w:w="16840" w:h="11907" w:orient="landscape" w:code="9"/>
          <w:pgMar w:top="1701" w:right="1134" w:bottom="1134" w:left="1134" w:header="720" w:footer="720" w:gutter="0"/>
          <w:cols w:space="720"/>
          <w:docGrid w:linePitch="381"/>
        </w:sectPr>
      </w:pPr>
    </w:p>
    <w:p w:rsidR="00187DFF" w:rsidRPr="00961FA0" w:rsidRDefault="00187DFF" w:rsidP="00187DFF">
      <w:pPr>
        <w:ind w:firstLine="720"/>
        <w:jc w:val="center"/>
        <w:rPr>
          <w:rFonts w:asciiTheme="minorHAnsi" w:hAnsiTheme="minorHAnsi" w:cstheme="minorHAnsi"/>
          <w:b/>
          <w:lang w:val="vi-VN"/>
        </w:rPr>
      </w:pPr>
      <w:r w:rsidRPr="00961FA0">
        <w:rPr>
          <w:rFonts w:asciiTheme="minorHAnsi" w:hAnsiTheme="minorHAnsi" w:cstheme="minorHAnsi"/>
          <w:b/>
          <w:lang w:val="vi-VN"/>
        </w:rPr>
        <w:lastRenderedPageBreak/>
        <w:t>HƯỚNG DẪN LẬP MẪU SỐ 3</w:t>
      </w:r>
    </w:p>
    <w:p w:rsidR="00187DFF" w:rsidRPr="00961FA0" w:rsidRDefault="00187DFF" w:rsidP="00187DFF">
      <w:pPr>
        <w:shd w:val="clear" w:color="auto" w:fill="FFFFFF" w:themeFill="background1"/>
        <w:ind w:firstLine="720"/>
        <w:jc w:val="center"/>
        <w:rPr>
          <w:rFonts w:asciiTheme="minorHAnsi" w:hAnsiTheme="minorHAnsi" w:cstheme="minorHAnsi"/>
          <w:b/>
          <w:bCs/>
          <w:lang w:val="vi-VN" w:eastAsia="vi-VN"/>
        </w:rPr>
      </w:pPr>
      <w:r w:rsidRPr="00961FA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2639BF4" wp14:editId="2262BDD4">
                <wp:simplePos x="0" y="0"/>
                <wp:positionH relativeFrom="column">
                  <wp:posOffset>7980680</wp:posOffset>
                </wp:positionH>
                <wp:positionV relativeFrom="paragraph">
                  <wp:posOffset>-1287145</wp:posOffset>
                </wp:positionV>
                <wp:extent cx="1226185" cy="42862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28625"/>
                        </a:xfrm>
                        <a:prstGeom prst="rect">
                          <a:avLst/>
                        </a:prstGeom>
                        <a:noFill/>
                        <a:ln>
                          <a:noFill/>
                        </a:ln>
                      </wps:spPr>
                      <wps:txbx>
                        <w:txbxContent>
                          <w:p w:rsidR="00187DFF" w:rsidRPr="00BD00D1" w:rsidRDefault="00187DFF" w:rsidP="00187DFF">
                            <w:pPr>
                              <w:pStyle w:val="NormalWeb"/>
                              <w:spacing w:before="120" w:after="120"/>
                              <w:jc w:val="center"/>
                            </w:pPr>
                            <w:r>
                              <w:rPr>
                                <w:b/>
                                <w:bCs/>
                                <w:color w:val="000000"/>
                              </w:rPr>
                              <w:t>MẪU SỐ 3</w:t>
                            </w:r>
                          </w:p>
                          <w:p w:rsidR="00187DFF" w:rsidRDefault="00187DFF" w:rsidP="00187DFF">
                            <w:pPr>
                              <w:pStyle w:val="NormalWeb"/>
                              <w:jc w:val="center"/>
                            </w:pPr>
                          </w:p>
                        </w:txbxContent>
                      </wps:txbx>
                      <wps:bodyPr wrap="square" lIns="18288" tIns="22860" rIns="18288" bIns="22860" anchor="ctr" upright="1">
                        <a:noAutofit/>
                      </wps:bodyPr>
                    </wps:wsp>
                  </a:graphicData>
                </a:graphic>
                <wp14:sizeRelH relativeFrom="page">
                  <wp14:pctWidth>0</wp14:pctWidth>
                </wp14:sizeRelH>
                <wp14:sizeRelV relativeFrom="page">
                  <wp14:pctHeight>0</wp14:pctHeight>
                </wp14:sizeRelV>
              </wp:anchor>
            </w:drawing>
          </mc:Choice>
          <mc:Fallback>
            <w:pict>
              <v:shapetype w14:anchorId="62639BF4" id="_x0000_t202" coordsize="21600,21600" o:spt="202" path="m,l,21600r21600,l21600,xe">
                <v:stroke joinstyle="miter"/>
                <v:path gradientshapeok="t" o:connecttype="rect"/>
              </v:shapetype>
              <v:shape id="Text Box 2" o:spid="_x0000_s1026" type="#_x0000_t202" style="position:absolute;left:0;text-align:left;margin-left:628.4pt;margin-top:-101.35pt;width:96.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" filled="f" stroked="f">
                <v:textbox inset="1.44pt,1.8pt,1.44pt,1.8pt">
                  <w:txbxContent>
                    <w:p w:rsidR="00187DFF" w:rsidRPr="00BD00D1" w:rsidRDefault="00187DFF" w:rsidP="00187DFF">
                      <w:pPr>
                        <w:pStyle w:val="NormalWeb"/>
                        <w:spacing w:before="120" w:after="120"/>
                        <w:jc w:val="center"/>
                      </w:pPr>
                      <w:r>
                        <w:rPr>
                          <w:b/>
                          <w:bCs/>
                          <w:color w:val="000000"/>
                        </w:rPr>
                        <w:t>MẪU SỐ 3</w:t>
                      </w:r>
                    </w:p>
                    <w:p w:rsidR="00187DFF" w:rsidRDefault="00187DFF" w:rsidP="00187DFF">
                      <w:pPr>
                        <w:pStyle w:val="NormalWeb"/>
                        <w:jc w:val="center"/>
                      </w:pPr>
                    </w:p>
                  </w:txbxContent>
                </v:textbox>
              </v:shape>
            </w:pict>
          </mc:Fallback>
        </mc:AlternateContent>
      </w:r>
      <w:r w:rsidRPr="00961FA0">
        <w:rPr>
          <w:rFonts w:asciiTheme="minorHAnsi" w:hAnsiTheme="minorHAnsi" w:cstheme="minorHAnsi"/>
          <w:b/>
          <w:bCs/>
          <w:lang w:val="vi-VN" w:eastAsia="vi-VN"/>
        </w:rPr>
        <w:t>Danh sách đối tượng tham gia bảo hiểm y tế</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1. Mục đích: để kê khai các thông tin của người tham gia </w:t>
      </w:r>
      <w:r w:rsidRPr="00961FA0">
        <w:rPr>
          <w:rFonts w:asciiTheme="minorHAnsi" w:hAnsiTheme="minorHAnsi" w:cstheme="minorHAnsi"/>
          <w:lang w:val="vi-VN" w:eastAsia="vi-VN"/>
        </w:rPr>
        <w:t>bảo hiểm y tế</w:t>
      </w:r>
      <w:r w:rsidRPr="00961FA0">
        <w:rPr>
          <w:rFonts w:asciiTheme="minorHAnsi" w:hAnsiTheme="minorHAnsi" w:cstheme="minorHAnsi"/>
          <w:lang w:val="nl-NL"/>
        </w:rPr>
        <w:t xml:space="preserve"> đăng ký tham gia, điều chỉnh mức đóng </w:t>
      </w:r>
      <w:r w:rsidRPr="00961FA0">
        <w:rPr>
          <w:rFonts w:asciiTheme="minorHAnsi" w:hAnsiTheme="minorHAnsi" w:cstheme="minorHAnsi"/>
          <w:lang w:val="vi-VN" w:eastAsia="vi-VN"/>
        </w:rPr>
        <w:t>bảo hiểm y tế</w:t>
      </w:r>
      <w:r w:rsidRPr="00961FA0">
        <w:rPr>
          <w:rFonts w:asciiTheme="minorHAnsi" w:hAnsiTheme="minorHAnsi" w:cstheme="minorHAnsi"/>
          <w:lang w:val="vi-VN"/>
        </w:rPr>
        <w:t xml:space="preserve">, cấp thẻ </w:t>
      </w:r>
      <w:r w:rsidRPr="00961FA0">
        <w:rPr>
          <w:rFonts w:asciiTheme="minorHAnsi" w:hAnsiTheme="minorHAnsi" w:cstheme="minorHAnsi"/>
          <w:lang w:val="vi-VN" w:eastAsia="vi-VN"/>
        </w:rPr>
        <w:t>bảo hiểm y tế</w:t>
      </w:r>
      <w:r w:rsidRPr="00961FA0">
        <w:rPr>
          <w:rFonts w:asciiTheme="minorHAnsi" w:hAnsiTheme="minorHAnsi" w:cstheme="minorHAnsi"/>
          <w:lang w:val="vi-VN"/>
        </w:rPr>
        <w:t>.</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2. Trách nhiệm lập: cơ quan, tổ chức, doanh nghiệp, </w:t>
      </w:r>
      <w:r w:rsidRPr="00961FA0">
        <w:rPr>
          <w:rFonts w:asciiTheme="minorHAnsi" w:hAnsiTheme="minorHAnsi" w:cstheme="minorHAnsi"/>
          <w:lang w:val="nl-NL"/>
        </w:rPr>
        <w:t>Ủy ban nhân dân cấp xã,</w:t>
      </w:r>
      <w:r w:rsidRPr="00961FA0">
        <w:rPr>
          <w:rFonts w:asciiTheme="minorHAnsi" w:hAnsiTheme="minorHAnsi" w:cstheme="minorHAnsi"/>
          <w:lang w:val="vi-VN"/>
        </w:rPr>
        <w:t xml:space="preserve"> </w:t>
      </w:r>
      <w:r w:rsidRPr="00961FA0">
        <w:rPr>
          <w:rFonts w:asciiTheme="minorHAnsi" w:hAnsiTheme="minorHAnsi" w:cstheme="minorHAnsi"/>
          <w:lang w:val="nl-NL"/>
        </w:rPr>
        <w:t xml:space="preserve">hoặc tổ chức dịch vụ thu/Cơ sở giáo dục hoặc cơ quan bảo hiểm xã hội quản lý người tham gia </w:t>
      </w:r>
      <w:r w:rsidRPr="00961FA0">
        <w:rPr>
          <w:rFonts w:asciiTheme="minorHAnsi" w:hAnsiTheme="minorHAnsi" w:cstheme="minorHAnsi"/>
          <w:lang w:val="vi-VN" w:eastAsia="vi-VN"/>
        </w:rPr>
        <w:t>bảo hiểm y tế.</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vi-VN"/>
        </w:rPr>
        <w:t xml:space="preserve">3. Thời gian lập: </w:t>
      </w:r>
      <w:r w:rsidRPr="00961FA0">
        <w:rPr>
          <w:rFonts w:asciiTheme="minorHAnsi" w:hAnsiTheme="minorHAnsi" w:cstheme="minorHAnsi"/>
          <w:lang w:val="nl-NL"/>
        </w:rPr>
        <w:t xml:space="preserve">lập khi đơn vị bắt đầu tham gia đóng </w:t>
      </w:r>
      <w:r w:rsidRPr="00961FA0">
        <w:rPr>
          <w:rFonts w:asciiTheme="minorHAnsi" w:hAnsiTheme="minorHAnsi" w:cstheme="minorHAnsi"/>
          <w:lang w:val="vi-VN" w:eastAsia="vi-VN"/>
        </w:rPr>
        <w:t>bảo hiểm y tế</w:t>
      </w:r>
      <w:r w:rsidRPr="00961FA0">
        <w:rPr>
          <w:rFonts w:asciiTheme="minorHAnsi" w:hAnsiTheme="minorHAnsi" w:cstheme="minorHAnsi"/>
          <w:lang w:val="nl-NL"/>
        </w:rPr>
        <w:t xml:space="preserve"> và khi có biến động (tăng, giảm) về người tham gia, số tiền đóng </w:t>
      </w:r>
      <w:r w:rsidRPr="00961FA0">
        <w:rPr>
          <w:rFonts w:asciiTheme="minorHAnsi" w:hAnsiTheme="minorHAnsi" w:cstheme="minorHAnsi"/>
          <w:lang w:val="vi-VN" w:eastAsia="vi-VN"/>
        </w:rPr>
        <w:t>bảo hiểm y tế</w:t>
      </w:r>
      <w:r w:rsidRPr="00961FA0">
        <w:rPr>
          <w:rFonts w:asciiTheme="minorHAnsi" w:hAnsiTheme="minorHAnsi" w:cstheme="minorHAnsi"/>
          <w:lang w:val="nl-NL"/>
        </w:rPr>
        <w:t>.</w:t>
      </w:r>
    </w:p>
    <w:p w:rsidR="00187DFF" w:rsidRPr="00961FA0" w:rsidRDefault="00187DFF" w:rsidP="00187DFF">
      <w:pPr>
        <w:shd w:val="clear" w:color="auto" w:fill="FFFFFF" w:themeFill="background1"/>
        <w:ind w:firstLine="720"/>
        <w:jc w:val="both"/>
        <w:rPr>
          <w:rFonts w:asciiTheme="minorHAnsi" w:hAnsiTheme="minorHAnsi" w:cstheme="minorHAnsi"/>
          <w:spacing w:val="-6"/>
          <w:lang w:val="nl-NL"/>
        </w:rPr>
      </w:pPr>
      <w:r w:rsidRPr="00961FA0">
        <w:rPr>
          <w:rFonts w:asciiTheme="minorHAnsi" w:hAnsiTheme="minorHAnsi" w:cstheme="minorHAnsi"/>
          <w:spacing w:val="-6"/>
          <w:lang w:val="vi-VN"/>
        </w:rPr>
        <w:t xml:space="preserve">4. Căn cứ lập: Tờ khai tham gia, điều chỉnh thông tin </w:t>
      </w:r>
      <w:r w:rsidRPr="00961FA0">
        <w:rPr>
          <w:rFonts w:asciiTheme="minorHAnsi" w:hAnsiTheme="minorHAnsi" w:cstheme="minorHAnsi"/>
          <w:spacing w:val="-6"/>
          <w:lang w:val="vi-VN" w:eastAsia="vi-VN"/>
        </w:rPr>
        <w:t>bảo hiểm y tế</w:t>
      </w:r>
      <w:r w:rsidRPr="00961FA0">
        <w:rPr>
          <w:rFonts w:asciiTheme="minorHAnsi" w:hAnsiTheme="minorHAnsi" w:cstheme="minorHAnsi"/>
          <w:spacing w:val="-6"/>
          <w:lang w:val="vi-VN"/>
        </w:rPr>
        <w:t xml:space="preserve"> (Mẫu </w:t>
      </w:r>
      <w:r w:rsidRPr="00961FA0">
        <w:rPr>
          <w:rFonts w:asciiTheme="minorHAnsi" w:hAnsiTheme="minorHAnsi" w:cstheme="minorHAnsi"/>
          <w:spacing w:val="-6"/>
          <w:lang w:val="nl-NL"/>
        </w:rPr>
        <w:t>số 2</w:t>
      </w:r>
      <w:r w:rsidRPr="00961FA0">
        <w:rPr>
          <w:rFonts w:asciiTheme="minorHAnsi" w:hAnsiTheme="minorHAnsi" w:cstheme="minorHAnsi"/>
          <w:spacing w:val="-6"/>
          <w:lang w:val="vi-VN"/>
        </w:rPr>
        <w:t>)</w:t>
      </w:r>
      <w:r w:rsidRPr="00961FA0">
        <w:rPr>
          <w:rFonts w:asciiTheme="minorHAnsi" w:hAnsiTheme="minorHAnsi" w:cstheme="minorHAnsi"/>
          <w:spacing w:val="-6"/>
          <w:lang w:val="nl-NL"/>
        </w:rPr>
        <w:t>, biến động về mức đóng</w:t>
      </w:r>
      <w:r w:rsidRPr="00961FA0">
        <w:rPr>
          <w:rFonts w:asciiTheme="minorHAnsi" w:hAnsiTheme="minorHAnsi" w:cstheme="minorHAnsi"/>
          <w:spacing w:val="-6"/>
          <w:lang w:val="vi-VN"/>
        </w:rPr>
        <w:t xml:space="preserve"> và các hồ sơ, giấy tờ có liên quan</w:t>
      </w:r>
      <w:r w:rsidRPr="00961FA0">
        <w:rPr>
          <w:rFonts w:asciiTheme="minorHAnsi" w:hAnsiTheme="minorHAnsi" w:cstheme="minorHAnsi"/>
          <w:spacing w:val="-6"/>
          <w:lang w:val="nl-NL"/>
        </w:rPr>
        <w:t>.</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5. Phương pháp lập</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a) Phần thông tin chung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vi-VN"/>
        </w:rPr>
        <w:t xml:space="preserve">- Tên đơn vị: ghi đầy đủ tên cơ quan, tổ chức, doanh nghiệp, </w:t>
      </w:r>
      <w:r w:rsidRPr="00961FA0">
        <w:rPr>
          <w:rFonts w:asciiTheme="minorHAnsi" w:hAnsiTheme="minorHAnsi" w:cstheme="minorHAnsi"/>
          <w:lang w:val="nl-NL"/>
        </w:rPr>
        <w:t>Ủy ban nhân dân cấp xã,</w:t>
      </w:r>
      <w:r w:rsidRPr="00961FA0">
        <w:rPr>
          <w:rFonts w:asciiTheme="minorHAnsi" w:hAnsiTheme="minorHAnsi" w:cstheme="minorHAnsi"/>
          <w:lang w:val="vi-VN"/>
        </w:rPr>
        <w:t xml:space="preserve"> </w:t>
      </w:r>
      <w:r w:rsidRPr="00961FA0">
        <w:rPr>
          <w:rFonts w:asciiTheme="minorHAnsi" w:hAnsiTheme="minorHAnsi" w:cstheme="minorHAnsi"/>
          <w:lang w:val="nl-NL"/>
        </w:rPr>
        <w:t xml:space="preserve">hoặc tổ chức dịch vụ thu/Cơ sở giáo dục </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Mã đơn vị: ghi mã đơn vị do cơ quan </w:t>
      </w:r>
      <w:r w:rsidRPr="00961FA0">
        <w:rPr>
          <w:rFonts w:asciiTheme="minorHAnsi" w:hAnsiTheme="minorHAnsi" w:cstheme="minorHAnsi"/>
          <w:lang w:val="nl-NL"/>
        </w:rPr>
        <w:t>bảo hiểm xã hội</w:t>
      </w:r>
      <w:r w:rsidRPr="00961FA0">
        <w:rPr>
          <w:rFonts w:asciiTheme="minorHAnsi" w:hAnsiTheme="minorHAnsi" w:cstheme="minorHAnsi"/>
          <w:lang w:val="vi-VN"/>
        </w:rPr>
        <w:t xml:space="preserve"> cấp.</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Mã số thuế: ghi mã số thuế do cơ quan thuế cấp.</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Địa chỉ: ghi địa chỉ nơi đóng trụ sở.</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b) Chỉ tiêu theo cột:</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Cột A: Ghi số thứ tự từ nhỏ đến lớn.</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Cột B: Ghi rõ họ, tên của từng người tham gia.</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1: </w:t>
      </w:r>
      <w:r w:rsidRPr="00961FA0">
        <w:rPr>
          <w:rFonts w:asciiTheme="minorHAnsi" w:hAnsiTheme="minorHAnsi" w:cstheme="minorHAnsi"/>
          <w:bCs/>
          <w:lang w:val="nl-NL"/>
        </w:rPr>
        <w:t xml:space="preserve">ghi </w:t>
      </w:r>
      <w:r w:rsidRPr="00961FA0">
        <w:rPr>
          <w:rFonts w:asciiTheme="minorHAnsi" w:hAnsiTheme="minorHAnsi" w:cstheme="minorHAnsi"/>
          <w:lang w:val="nl-NL"/>
        </w:rPr>
        <w:t xml:space="preserve">mã số bảo hiểm y tế </w:t>
      </w:r>
      <w:r w:rsidRPr="00961FA0">
        <w:rPr>
          <w:rFonts w:asciiTheme="minorHAnsi" w:hAnsiTheme="minorHAnsi" w:cstheme="minorHAnsi"/>
          <w:bCs/>
          <w:lang w:val="nl-NL"/>
        </w:rPr>
        <w:t>của từng người tham gia.</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2: </w:t>
      </w:r>
      <w:r w:rsidRPr="00961FA0">
        <w:rPr>
          <w:rFonts w:asciiTheme="minorHAnsi" w:hAnsiTheme="minorHAnsi" w:cstheme="minorHAnsi"/>
          <w:bCs/>
          <w:lang w:val="nl-NL"/>
        </w:rPr>
        <w:t xml:space="preserve">ghi </w:t>
      </w:r>
      <w:r w:rsidRPr="00961FA0">
        <w:rPr>
          <w:rFonts w:asciiTheme="minorHAnsi" w:hAnsiTheme="minorHAnsi" w:cstheme="minorHAnsi"/>
          <w:lang w:val="nl-NL"/>
        </w:rPr>
        <w:t xml:space="preserve">số căn cước công dân/định danh cá nhân </w:t>
      </w:r>
      <w:r w:rsidRPr="00961FA0">
        <w:rPr>
          <w:rFonts w:asciiTheme="minorHAnsi" w:hAnsiTheme="minorHAnsi" w:cstheme="minorHAnsi"/>
          <w:bCs/>
          <w:lang w:val="nl-NL"/>
        </w:rPr>
        <w:t>của từng người tham gia.</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vi-VN"/>
        </w:rPr>
        <w:t>- Cột 3:</w:t>
      </w:r>
      <w:r w:rsidRPr="00961FA0">
        <w:rPr>
          <w:rFonts w:asciiTheme="minorHAnsi" w:hAnsiTheme="minorHAnsi" w:cstheme="minorHAnsi"/>
          <w:lang w:val="nl-NL"/>
        </w:rPr>
        <w:t xml:space="preserve"> ghi nơi đăng ký khám chữa bệnh ban đầu theo hướng dẫn của cơ quan bảo hiểm xã hội </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w:t>
      </w:r>
      <w:r w:rsidRPr="00961FA0">
        <w:rPr>
          <w:rFonts w:asciiTheme="minorHAnsi" w:hAnsiTheme="minorHAnsi" w:cstheme="minorHAnsi"/>
          <w:lang w:val="nl-NL"/>
        </w:rPr>
        <w:t>4</w:t>
      </w:r>
      <w:r w:rsidRPr="00961FA0">
        <w:rPr>
          <w:rFonts w:asciiTheme="minorHAnsi" w:hAnsiTheme="minorHAnsi" w:cstheme="minorHAnsi"/>
          <w:lang w:val="vi-VN"/>
        </w:rPr>
        <w:t>:</w:t>
      </w:r>
      <w:r w:rsidRPr="00961FA0">
        <w:rPr>
          <w:rFonts w:asciiTheme="minorHAnsi" w:hAnsiTheme="minorHAnsi" w:cstheme="minorHAnsi"/>
          <w:lang w:val="nl-NL"/>
        </w:rPr>
        <w:t xml:space="preserve"> </w:t>
      </w:r>
      <w:r w:rsidRPr="00961FA0">
        <w:rPr>
          <w:rFonts w:asciiTheme="minorHAnsi" w:hAnsiTheme="minorHAnsi" w:cstheme="minorHAnsi"/>
          <w:lang w:val="fr-FR"/>
        </w:rPr>
        <w:t>ghi tiền lương được hưởng:</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w:t>
      </w:r>
      <w:r w:rsidRPr="00961FA0">
        <w:rPr>
          <w:rFonts w:asciiTheme="minorHAnsi" w:hAnsiTheme="minorHAnsi" w:cstheme="minorHAnsi"/>
          <w:lang w:val="nl-NL"/>
        </w:rPr>
        <w:t>Đối với người lao động:</w:t>
      </w:r>
      <w:r w:rsidRPr="00961FA0">
        <w:rPr>
          <w:rFonts w:asciiTheme="minorHAnsi" w:hAnsiTheme="minorHAnsi" w:cstheme="minorHAnsi"/>
          <w:lang w:val="vi-VN"/>
        </w:rPr>
        <w:t xml:space="preserve"> </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Người lao động thực hiện chế độ tiền lương do Nhà nước quy định thì ghi bằng hệ số (bao gồm cả hệ số chênh lệch bảo lưu nếu có).</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Ví dụ: Tiền lương ghi trong quyết định tuyển dụng hoặc hợp đồng làm việc là 2,34 thì ghi 2,34.</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Người lao động thực hiện chế độ tiền lương do chủ sử dụng lao động quyết định thì ghi mức lương theo công việc hoặc chức danh, bằng tiền đồng Việt Nam.</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Ví dụ: mức lương của người lao động là 52.000.000 đồng thì ghi 52.000.000 đồng.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lastRenderedPageBreak/>
        <w:t>+ Đối với người hưởng lương hưu, trợ cấp mất sức lao động, trợ cấp thất nghiệp hằng tháng: ghi tiền lương hưu, trợ cấp mất sức lao động, trợ cấp thất nghiệp.</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Đối với người được ngân sách nhà nước đóng, ngân sách nhà nước hỗ trợ, người được tổ chức bảo hiểm xã hội đóng theo mức lương cơ sở: ghi theo mức lương cơ sở</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Đối với Người thuộc hộ gia đình tham gia bảo hiểm y tế theo hình thức hộ gia đình: ghi mức đóng do người tham gia đóng theo thứ tự giảm dần mức đóng.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Ví dụ: Gia đình ông Nguyễn Văn B, bà C (vợ ông B), anh D (con ông B) tham gia bảo hiểm y tế từ ngày 01/01/2025 với thời gian 12 tháng, lương cơ sở là 2.340.000 đồng thì số tiền ghi tại cột 6 như sau:</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Ông B là: 2.340.000 đồng; Bà C là: 1.638.000 đồng; Anh D là: 1.404.000 đồng.</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Các Cột </w:t>
      </w:r>
      <w:r w:rsidRPr="00961FA0">
        <w:rPr>
          <w:rFonts w:asciiTheme="minorHAnsi" w:hAnsiTheme="minorHAnsi" w:cstheme="minorHAnsi"/>
          <w:lang w:val="nl-NL"/>
        </w:rPr>
        <w:t>5</w:t>
      </w:r>
      <w:r w:rsidRPr="00961FA0">
        <w:rPr>
          <w:rFonts w:asciiTheme="minorHAnsi" w:hAnsiTheme="minorHAnsi" w:cstheme="minorHAnsi"/>
          <w:lang w:val="vi-VN"/>
        </w:rPr>
        <w:t xml:space="preserve">, </w:t>
      </w:r>
      <w:r w:rsidRPr="00961FA0">
        <w:rPr>
          <w:rFonts w:asciiTheme="minorHAnsi" w:hAnsiTheme="minorHAnsi" w:cstheme="minorHAnsi"/>
          <w:lang w:val="nl-NL"/>
        </w:rPr>
        <w:t>6</w:t>
      </w:r>
      <w:r w:rsidRPr="00961FA0">
        <w:rPr>
          <w:rFonts w:asciiTheme="minorHAnsi" w:hAnsiTheme="minorHAnsi" w:cstheme="minorHAnsi"/>
          <w:lang w:val="vi-VN"/>
        </w:rPr>
        <w:t xml:space="preserve">, </w:t>
      </w:r>
      <w:r w:rsidRPr="00961FA0">
        <w:rPr>
          <w:rFonts w:asciiTheme="minorHAnsi" w:hAnsiTheme="minorHAnsi" w:cstheme="minorHAnsi"/>
          <w:lang w:val="nl-NL"/>
        </w:rPr>
        <w:t>7</w:t>
      </w:r>
      <w:r w:rsidRPr="00961FA0">
        <w:rPr>
          <w:rFonts w:asciiTheme="minorHAnsi" w:hAnsiTheme="minorHAnsi" w:cstheme="minorHAnsi"/>
          <w:lang w:val="vi-VN"/>
        </w:rPr>
        <w:t>: Ghi phụ cấp chức vụ; phụ cấp thâm niên vượt khung, thâm niên nghề bằng tỷ lệ phần trăm (%) vào cột tương ứng, nếu không hưởng phụ cấp nào thì bỏ trống.</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Cột 8: Ghi phụ cấp lương và các khoản thu nhập bổ sung theo quy định của pháp luật lao động (nếu có).</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9: ghi tháng năm bắt đầu tham gia </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10: đối với đối tượng được ngân sách nhà nước hỗ trợ, tham gia </w:t>
      </w:r>
      <w:r w:rsidRPr="00961FA0">
        <w:rPr>
          <w:rFonts w:asciiTheme="minorHAnsi" w:hAnsiTheme="minorHAnsi" w:cstheme="minorHAnsi"/>
          <w:lang w:val="nl-NL"/>
        </w:rPr>
        <w:t>bảo hiểm y tế</w:t>
      </w:r>
      <w:r w:rsidRPr="00961FA0">
        <w:rPr>
          <w:rFonts w:asciiTheme="minorHAnsi" w:hAnsiTheme="minorHAnsi" w:cstheme="minorHAnsi"/>
          <w:lang w:val="vi-VN"/>
        </w:rPr>
        <w:t xml:space="preserve"> nhóm tự đóng </w:t>
      </w:r>
      <w:r w:rsidRPr="00961FA0">
        <w:rPr>
          <w:rFonts w:asciiTheme="minorHAnsi" w:hAnsiTheme="minorHAnsi" w:cstheme="minorHAnsi"/>
          <w:lang w:val="nl-NL"/>
        </w:rPr>
        <w:t>bảo hiểm y tế</w:t>
      </w:r>
      <w:r w:rsidRPr="00961FA0">
        <w:rPr>
          <w:rFonts w:asciiTheme="minorHAnsi" w:hAnsiTheme="minorHAnsi" w:cstheme="minorHAnsi"/>
          <w:lang w:val="vi-VN"/>
        </w:rPr>
        <w:t xml:space="preserve"> (nếu có) ghi </w:t>
      </w:r>
      <w:r w:rsidRPr="00961FA0">
        <w:rPr>
          <w:rFonts w:asciiTheme="minorHAnsi" w:hAnsiTheme="minorHAnsi" w:cstheme="minorHAnsi"/>
          <w:lang w:val="nl-NL"/>
        </w:rPr>
        <w:t xml:space="preserve">tỷ lệ % ngân sách nhà nước hỗ trợ (bao gồm cả </w:t>
      </w:r>
      <w:r w:rsidRPr="00961FA0">
        <w:rPr>
          <w:rFonts w:asciiTheme="minorHAnsi" w:hAnsiTheme="minorHAnsi" w:cstheme="minorHAnsi"/>
          <w:lang w:val="vi-VN"/>
        </w:rPr>
        <w:t>ngân sách nhà nước địa phương hỗ trợ thêm)</w:t>
      </w:r>
      <w:r w:rsidRPr="00961FA0">
        <w:rPr>
          <w:rFonts w:asciiTheme="minorHAnsi" w:hAnsiTheme="minorHAnsi" w:cstheme="minorHAnsi"/>
          <w:lang w:val="nl-NL"/>
        </w:rPr>
        <w:t>; các đối tượng khác để trống</w:t>
      </w:r>
    </w:p>
    <w:p w:rsidR="00187DFF" w:rsidRPr="00961FA0" w:rsidRDefault="00187DFF" w:rsidP="00187DFF">
      <w:pPr>
        <w:shd w:val="clear" w:color="auto" w:fill="FFFFFF" w:themeFill="background1"/>
        <w:ind w:firstLine="720"/>
        <w:jc w:val="both"/>
        <w:rPr>
          <w:rFonts w:asciiTheme="minorHAnsi" w:hAnsiTheme="minorHAnsi" w:cstheme="minorHAnsi"/>
          <w:lang w:val="vi-VN"/>
        </w:rPr>
      </w:pPr>
      <w:r w:rsidRPr="00961FA0">
        <w:rPr>
          <w:rFonts w:asciiTheme="minorHAnsi" w:hAnsiTheme="minorHAnsi" w:cstheme="minorHAnsi"/>
          <w:lang w:val="vi-VN"/>
        </w:rPr>
        <w:t xml:space="preserve">- Cột 11, 12: người tham gia đăng ký nhận thẻ </w:t>
      </w:r>
      <w:r w:rsidRPr="00961FA0">
        <w:rPr>
          <w:rFonts w:asciiTheme="minorHAnsi" w:hAnsiTheme="minorHAnsi" w:cstheme="minorHAnsi"/>
          <w:lang w:val="nl-NL"/>
        </w:rPr>
        <w:t>bảo hiểm y tế</w:t>
      </w:r>
      <w:r w:rsidRPr="00961FA0">
        <w:rPr>
          <w:rFonts w:asciiTheme="minorHAnsi" w:hAnsiTheme="minorHAnsi" w:cstheme="minorHAnsi"/>
          <w:lang w:val="vi-VN"/>
        </w:rPr>
        <w:t xml:space="preserve"> bản điện tử hoặc bản giấy thì đánh dấu x vào cột tương ứng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Cột 13: ghi chú</w:t>
      </w:r>
    </w:p>
    <w:p w:rsidR="00187DFF" w:rsidRPr="00961FA0" w:rsidRDefault="00187DFF" w:rsidP="00187DFF">
      <w:pPr>
        <w:shd w:val="clear" w:color="auto" w:fill="FFFFFF" w:themeFill="background1"/>
        <w:ind w:firstLine="720"/>
        <w:jc w:val="both"/>
        <w:rPr>
          <w:rFonts w:asciiTheme="minorHAnsi" w:hAnsiTheme="minorHAnsi" w:cstheme="minorHAnsi"/>
          <w:spacing w:val="-2"/>
          <w:shd w:val="clear" w:color="auto" w:fill="FFFFFF"/>
          <w:lang w:val="vi-VN"/>
        </w:rPr>
      </w:pPr>
      <w:r w:rsidRPr="00961FA0">
        <w:rPr>
          <w:rFonts w:asciiTheme="minorHAnsi" w:hAnsiTheme="minorHAnsi" w:cstheme="minorHAnsi"/>
          <w:lang w:val="nl-NL"/>
        </w:rPr>
        <w:t xml:space="preserve">+ Đối với người lao động: </w:t>
      </w:r>
      <w:r w:rsidRPr="00961FA0">
        <w:rPr>
          <w:rFonts w:asciiTheme="minorHAnsi" w:hAnsiTheme="minorHAnsi" w:cstheme="minorHAnsi"/>
          <w:spacing w:val="-2"/>
          <w:shd w:val="clear" w:color="auto" w:fill="FFFFFF"/>
          <w:lang w:val="vi-VN"/>
        </w:rPr>
        <w:t xml:space="preserve">ghi số; ngày, tháng, năm của hợp đồng lao động, hợp đồng làm việc (ghi rõ thời hạn hợp đồng lao động, hợp đồng làm việc từ ngày, tháng, năm đến ngày, tháng, năm) hoặc quyết định (tuyển dụng, tiếp nhận); tạm hoãn hợp đồng lao động, nghỉ việc không hưởng lương, … Ghi rõ thời gian (từ ngày, tháng, năm đến ngày, tháng, năm) nghỉ ốm, đau, thai sản hưởng chế độ bảo hiểm xã hội; đối với người lao động khi bị mắc bệnh thuộc danh mục bệnh cần chữa trị dài ngày đang trong thời gian nằm viện kèm theo giấy tờ chứng minh. </w:t>
      </w:r>
    </w:p>
    <w:p w:rsidR="00187DFF" w:rsidRPr="00961FA0" w:rsidRDefault="00187DFF" w:rsidP="00187DFF">
      <w:pPr>
        <w:shd w:val="clear" w:color="auto" w:fill="FFFFFF" w:themeFill="background1"/>
        <w:ind w:firstLine="720"/>
        <w:jc w:val="both"/>
        <w:rPr>
          <w:rFonts w:asciiTheme="minorHAnsi" w:hAnsiTheme="minorHAnsi" w:cstheme="minorHAnsi"/>
          <w:spacing w:val="-2"/>
          <w:shd w:val="clear" w:color="auto" w:fill="FFFFFF"/>
          <w:lang w:val="vi-VN"/>
        </w:rPr>
      </w:pPr>
      <w:r w:rsidRPr="00961FA0">
        <w:rPr>
          <w:rFonts w:asciiTheme="minorHAnsi" w:hAnsiTheme="minorHAnsi" w:cstheme="minorHAnsi"/>
          <w:spacing w:val="-2"/>
          <w:shd w:val="clear" w:color="auto" w:fill="FFFFFF"/>
          <w:lang w:val="vi-VN"/>
        </w:rPr>
        <w:t>+ Đối với đối tượng được hưởng quyền lợi bảo hiểm y tế cao hơn (nếu có): ghi giấy tờ chứng minh như người có công, cựu chiến binh, ....</w:t>
      </w:r>
    </w:p>
    <w:p w:rsidR="00187DFF" w:rsidRPr="00961FA0" w:rsidRDefault="00187DFF" w:rsidP="00187DFF">
      <w:pPr>
        <w:shd w:val="clear" w:color="auto" w:fill="FFFFFF" w:themeFill="background1"/>
        <w:ind w:firstLine="720"/>
        <w:jc w:val="both"/>
        <w:rPr>
          <w:rFonts w:asciiTheme="minorHAnsi" w:hAnsiTheme="minorHAnsi" w:cstheme="minorHAnsi"/>
          <w:spacing w:val="-2"/>
          <w:shd w:val="clear" w:color="auto" w:fill="FFFFFF"/>
          <w:lang w:val="vi-VN"/>
        </w:rPr>
      </w:pPr>
      <w:r w:rsidRPr="00961FA0">
        <w:rPr>
          <w:rFonts w:asciiTheme="minorHAnsi" w:hAnsiTheme="minorHAnsi" w:cstheme="minorHAnsi"/>
          <w:spacing w:val="-2"/>
          <w:shd w:val="clear" w:color="auto" w:fill="FFFFFF"/>
          <w:lang w:val="vi-VN"/>
        </w:rPr>
        <w:t xml:space="preserve">+ Đối với người chỉ tham gia bảo hiểm y tế được ngân sách nhà nước hỗ trợ, </w:t>
      </w:r>
      <w:r w:rsidRPr="00961FA0">
        <w:rPr>
          <w:rFonts w:asciiTheme="minorHAnsi" w:hAnsiTheme="minorHAnsi" w:cstheme="minorHAnsi"/>
          <w:lang w:val="vi-VN"/>
        </w:rPr>
        <w:t xml:space="preserve">tham gia </w:t>
      </w:r>
      <w:r w:rsidRPr="00961FA0">
        <w:rPr>
          <w:rFonts w:asciiTheme="minorHAnsi" w:hAnsiTheme="minorHAnsi" w:cstheme="minorHAnsi"/>
          <w:spacing w:val="-2"/>
          <w:shd w:val="clear" w:color="auto" w:fill="FFFFFF"/>
          <w:lang w:val="vi-VN"/>
        </w:rPr>
        <w:t>bảo hiểm y tế</w:t>
      </w:r>
      <w:r w:rsidRPr="00961FA0">
        <w:rPr>
          <w:rFonts w:asciiTheme="minorHAnsi" w:hAnsiTheme="minorHAnsi" w:cstheme="minorHAnsi"/>
          <w:lang w:val="vi-VN"/>
        </w:rPr>
        <w:t xml:space="preserve"> nhóm tự đóng </w:t>
      </w:r>
      <w:r w:rsidRPr="00961FA0">
        <w:rPr>
          <w:rFonts w:asciiTheme="minorHAnsi" w:hAnsiTheme="minorHAnsi" w:cstheme="minorHAnsi"/>
          <w:spacing w:val="-2"/>
          <w:shd w:val="clear" w:color="auto" w:fill="FFFFFF"/>
          <w:lang w:val="vi-VN"/>
        </w:rPr>
        <w:t xml:space="preserve">bảo hiểm y tế: ghi số tháng </w:t>
      </w:r>
      <w:r w:rsidRPr="00961FA0">
        <w:rPr>
          <w:rFonts w:asciiTheme="minorHAnsi" w:hAnsiTheme="minorHAnsi" w:cstheme="minorHAnsi"/>
          <w:lang w:val="nl-NL"/>
        </w:rPr>
        <w:t xml:space="preserve">thẻ </w:t>
      </w:r>
      <w:r w:rsidRPr="00961FA0">
        <w:rPr>
          <w:rFonts w:asciiTheme="minorHAnsi" w:hAnsiTheme="minorHAnsi" w:cstheme="minorHAnsi"/>
          <w:spacing w:val="-2"/>
          <w:shd w:val="clear" w:color="auto" w:fill="FFFFFF"/>
          <w:lang w:val="vi-VN"/>
        </w:rPr>
        <w:t>bảo hiểm y tế</w:t>
      </w:r>
      <w:r w:rsidRPr="00961FA0">
        <w:rPr>
          <w:rFonts w:asciiTheme="minorHAnsi" w:hAnsiTheme="minorHAnsi" w:cstheme="minorHAnsi"/>
          <w:lang w:val="nl-NL"/>
        </w:rPr>
        <w:t xml:space="preserve"> có giá trị sử dụng tương ứng với số tiền đóng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rPr>
        <w:lastRenderedPageBreak/>
        <w:t>c</w:t>
      </w:r>
      <w:r w:rsidRPr="00961FA0">
        <w:rPr>
          <w:rFonts w:asciiTheme="minorHAnsi" w:hAnsiTheme="minorHAnsi" w:cstheme="minorHAnsi"/>
          <w:lang w:val="vi-VN"/>
        </w:rPr>
        <w:t xml:space="preserve">) </w:t>
      </w:r>
      <w:r w:rsidRPr="00961FA0">
        <w:rPr>
          <w:rFonts w:asciiTheme="minorHAnsi" w:hAnsiTheme="minorHAnsi" w:cstheme="minorHAnsi"/>
          <w:lang w:val="nl-NL"/>
        </w:rPr>
        <w:t>Chỉ tiêu theo hàng ngang: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xml:space="preserve">- Tăng: </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xml:space="preserve">+ Ghi thứ tự tăng người tham gia </w:t>
      </w:r>
      <w:r w:rsidRPr="00961FA0">
        <w:rPr>
          <w:rFonts w:asciiTheme="minorHAnsi" w:hAnsiTheme="minorHAnsi" w:cstheme="minorHAnsi"/>
          <w:spacing w:val="-2"/>
          <w:shd w:val="clear" w:color="auto" w:fill="FFFFFF"/>
          <w:lang w:val="nl-NL"/>
        </w:rPr>
        <w:t>bảo hiểm y tế</w:t>
      </w:r>
      <w:r w:rsidRPr="00961FA0">
        <w:rPr>
          <w:rFonts w:asciiTheme="minorHAnsi" w:hAnsiTheme="minorHAnsi" w:cstheme="minorHAnsi"/>
          <w:lang w:val="nl-NL"/>
        </w:rPr>
        <w:t>.</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Ghi thứ tự tăng tiền lương.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xml:space="preserve">- Giảm: </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xml:space="preserve">+ Ghi thứ tự giảm người tham gia </w:t>
      </w:r>
      <w:r w:rsidRPr="00961FA0">
        <w:rPr>
          <w:rFonts w:asciiTheme="minorHAnsi" w:hAnsiTheme="minorHAnsi" w:cstheme="minorHAnsi"/>
          <w:spacing w:val="-2"/>
          <w:shd w:val="clear" w:color="auto" w:fill="FFFFFF"/>
          <w:lang w:val="nl-NL"/>
        </w:rPr>
        <w:t>bảo hiểm y tế</w:t>
      </w:r>
      <w:r w:rsidRPr="00961FA0">
        <w:rPr>
          <w:rFonts w:asciiTheme="minorHAnsi" w:hAnsiTheme="minorHAnsi" w:cstheme="minorHAnsi"/>
          <w:lang w:val="nl-NL"/>
        </w:rPr>
        <w:t>.</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lang w:val="nl-NL"/>
        </w:rPr>
        <w:t>+ Ghi thứ tự giảm tiền lương.</w:t>
      </w:r>
    </w:p>
    <w:p w:rsidR="00187DFF" w:rsidRPr="00961FA0" w:rsidRDefault="00187DFF" w:rsidP="00187DFF">
      <w:pPr>
        <w:shd w:val="clear" w:color="auto" w:fill="FFFFFF" w:themeFill="background1"/>
        <w:ind w:firstLine="720"/>
        <w:jc w:val="both"/>
        <w:rPr>
          <w:rFonts w:asciiTheme="minorHAnsi" w:hAnsiTheme="minorHAnsi" w:cstheme="minorHAnsi"/>
          <w:lang w:val="nl-NL"/>
        </w:rPr>
      </w:pPr>
      <w:r w:rsidRPr="00961FA0">
        <w:rPr>
          <w:rFonts w:asciiTheme="minorHAnsi" w:hAnsiTheme="minorHAnsi" w:cstheme="minorHAnsi"/>
          <w:b/>
          <w:i/>
          <w:lang w:val="nl-NL"/>
        </w:rPr>
        <w:t>Lưu ý:</w:t>
      </w:r>
      <w:r w:rsidRPr="00961FA0">
        <w:rPr>
          <w:rFonts w:asciiTheme="minorHAnsi" w:hAnsiTheme="minorHAnsi" w:cstheme="minorHAnsi"/>
          <w:lang w:val="nl-NL"/>
        </w:rPr>
        <w:t xml:space="preserve"> Trường hợp thay đổi nơi đăng ký khám chữa bệnh ban đầu thì ghi cột B, cột 1, cột 3 và ghi nội dung thay đổi vào cột 12, các cột khác bỏ trống.</w:t>
      </w:r>
    </w:p>
    <w:p w:rsidR="00187DFF" w:rsidRPr="00961FA0" w:rsidRDefault="00187DFF" w:rsidP="00187DFF">
      <w:pPr>
        <w:ind w:firstLine="720"/>
        <w:jc w:val="both"/>
        <w:rPr>
          <w:rFonts w:asciiTheme="minorHAnsi" w:hAnsiTheme="minorHAnsi" w:cstheme="minorHAnsi"/>
          <w:b/>
          <w:bCs/>
          <w:lang w:val="vi-VN"/>
        </w:rPr>
      </w:pPr>
      <w:r w:rsidRPr="00961FA0">
        <w:rPr>
          <w:rFonts w:asciiTheme="minorHAnsi" w:hAnsiTheme="minorHAnsi" w:cstheme="minorHAnsi"/>
          <w:lang w:val="nl-NL"/>
        </w:rPr>
        <w:t>d) S</w:t>
      </w:r>
      <w:r w:rsidRPr="00961FA0">
        <w:rPr>
          <w:rFonts w:asciiTheme="minorHAnsi" w:hAnsiTheme="minorHAnsi" w:cstheme="minorHAnsi"/>
          <w:bCs/>
          <w:lang w:val="nl-NL"/>
        </w:rPr>
        <w:t xml:space="preserve">au khi hoàn tất việc kê khai, </w:t>
      </w:r>
      <w:r w:rsidRPr="00961FA0">
        <w:rPr>
          <w:rFonts w:asciiTheme="minorHAnsi" w:hAnsiTheme="minorHAnsi" w:cstheme="minorHAnsi"/>
          <w:lang w:val="fr-FR"/>
        </w:rPr>
        <w:t>ký, ghi rõ họ tên, đóng dấu.</w:t>
      </w:r>
      <w:r w:rsidRPr="00961FA0">
        <w:rPr>
          <w:rFonts w:asciiTheme="minorHAnsi" w:hAnsiTheme="minorHAnsi" w:cstheme="minorHAnsi"/>
          <w:b/>
          <w:bCs/>
          <w:lang w:val="vi-VN"/>
        </w:rPr>
        <w:br w:type="page"/>
      </w:r>
    </w:p>
    <w:p w:rsidR="00C14D10" w:rsidRDefault="00C14D10">
      <w:bookmarkStart w:id="0" w:name="_GoBack"/>
      <w:bookmarkEnd w:id="0"/>
    </w:p>
    <w:sectPr w:rsidR="00C1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FF"/>
    <w:rsid w:val="00187DFF"/>
    <w:rsid w:val="00C1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11BF9-6DF5-4A75-93FB-D5731D8A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F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187DFF"/>
    <w:pPr>
      <w:spacing w:before="100" w:beforeAutospacing="1" w:after="100" w:afterAutospacing="1"/>
    </w:pPr>
    <w:rPr>
      <w:rFonts w:ascii="Times New Roman" w:hAnsi="Times New Roman"/>
      <w:sz w:val="24"/>
      <w:szCs w:val="24"/>
    </w:rPr>
  </w:style>
  <w:style w:type="character" w:customStyle="1" w:styleId="NormalWebChar1">
    <w:name w:val="Normal (Web) Char1"/>
    <w:aliases w:val="Normal (Web) Char Char"/>
    <w:link w:val="NormalWeb"/>
    <w:uiPriority w:val="99"/>
    <w:locked/>
    <w:rsid w:val="00187D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2025-07-12T03:59:00Z</dcterms:created>
  <dcterms:modified xsi:type="dcterms:W3CDTF">2025-07-12T03:59:00Z</dcterms:modified>
</cp:coreProperties>
</file>