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4B" w:rsidRPr="000D467F" w:rsidRDefault="00D2244B" w:rsidP="00D2244B">
      <w:pPr>
        <w:spacing w:after="0" w:line="240" w:lineRule="auto"/>
        <w:rPr>
          <w:b/>
          <w:i/>
          <w:iCs/>
          <w:sz w:val="26"/>
          <w:szCs w:val="26"/>
        </w:rPr>
      </w:pPr>
      <w:proofErr w:type="spellStart"/>
      <w:r w:rsidRPr="000D467F">
        <w:rPr>
          <w:b/>
          <w:bCs/>
          <w:i/>
          <w:sz w:val="26"/>
          <w:szCs w:val="26"/>
        </w:rPr>
        <w:t>Phụ</w:t>
      </w:r>
      <w:proofErr w:type="spellEnd"/>
      <w:r w:rsidRPr="000D467F">
        <w:rPr>
          <w:b/>
          <w:bCs/>
          <w:i/>
          <w:sz w:val="26"/>
          <w:szCs w:val="26"/>
        </w:rPr>
        <w:t xml:space="preserve"> </w:t>
      </w:r>
      <w:proofErr w:type="spellStart"/>
      <w:r w:rsidRPr="000D467F">
        <w:rPr>
          <w:b/>
          <w:bCs/>
          <w:i/>
          <w:sz w:val="26"/>
          <w:szCs w:val="26"/>
        </w:rPr>
        <w:t>lục</w:t>
      </w:r>
      <w:proofErr w:type="spellEnd"/>
      <w:r w:rsidRPr="000D467F">
        <w:rPr>
          <w:b/>
          <w:bCs/>
          <w:i/>
          <w:sz w:val="26"/>
          <w:szCs w:val="26"/>
        </w:rPr>
        <w:t xml:space="preserve"> II</w:t>
      </w:r>
      <w:r w:rsidRPr="000D467F">
        <w:rPr>
          <w:b/>
          <w:bCs/>
          <w:sz w:val="26"/>
          <w:szCs w:val="26"/>
        </w:rPr>
        <w:t xml:space="preserve"> </w:t>
      </w:r>
      <w:proofErr w:type="spellStart"/>
      <w:r w:rsidRPr="000D467F">
        <w:rPr>
          <w:b/>
          <w:i/>
          <w:iCs/>
          <w:sz w:val="26"/>
          <w:szCs w:val="26"/>
        </w:rPr>
        <w:t>Thông</w:t>
      </w:r>
      <w:proofErr w:type="spellEnd"/>
      <w:r w:rsidRPr="000D467F">
        <w:rPr>
          <w:b/>
          <w:i/>
          <w:iCs/>
          <w:sz w:val="26"/>
          <w:szCs w:val="26"/>
        </w:rPr>
        <w:t xml:space="preserve"> </w:t>
      </w:r>
      <w:proofErr w:type="spellStart"/>
      <w:r w:rsidRPr="000D467F">
        <w:rPr>
          <w:b/>
          <w:i/>
          <w:iCs/>
          <w:sz w:val="26"/>
          <w:szCs w:val="26"/>
        </w:rPr>
        <w:t>tư</w:t>
      </w:r>
      <w:proofErr w:type="spellEnd"/>
      <w:r w:rsidRPr="000D467F">
        <w:rPr>
          <w:b/>
          <w:i/>
          <w:iCs/>
          <w:sz w:val="26"/>
          <w:szCs w:val="26"/>
        </w:rPr>
        <w:t xml:space="preserve"> </w:t>
      </w:r>
      <w:proofErr w:type="spellStart"/>
      <w:r w:rsidRPr="000D467F">
        <w:rPr>
          <w:b/>
          <w:i/>
          <w:iCs/>
          <w:sz w:val="26"/>
          <w:szCs w:val="26"/>
        </w:rPr>
        <w:t>số</w:t>
      </w:r>
      <w:proofErr w:type="spellEnd"/>
      <w:r w:rsidRPr="000D467F">
        <w:rPr>
          <w:b/>
          <w:i/>
          <w:iCs/>
          <w:sz w:val="26"/>
          <w:szCs w:val="26"/>
        </w:rPr>
        <w:t xml:space="preserve"> 17/2025/TT-BNNMT</w:t>
      </w:r>
    </w:p>
    <w:p w:rsidR="00D2244B" w:rsidRPr="000D467F" w:rsidRDefault="00D2244B" w:rsidP="00D2244B">
      <w:pPr>
        <w:spacing w:after="0" w:line="240" w:lineRule="auto"/>
        <w:jc w:val="right"/>
        <w:rPr>
          <w:b/>
          <w:bCs/>
          <w:sz w:val="26"/>
          <w:szCs w:val="26"/>
        </w:rPr>
      </w:pPr>
      <w:r w:rsidRPr="000D467F">
        <w:rPr>
          <w:i/>
          <w:iCs/>
          <w:sz w:val="26"/>
          <w:szCs w:val="26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D2244B" w:rsidRPr="000D467F" w:rsidTr="00243EF2">
        <w:tc>
          <w:tcPr>
            <w:tcW w:w="9351" w:type="dxa"/>
            <w:shd w:val="clear" w:color="auto" w:fill="auto"/>
          </w:tcPr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506730</wp:posOffset>
                      </wp:positionV>
                      <wp:extent cx="1809750" cy="0"/>
                      <wp:effectExtent l="6350" t="12700" r="1270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4DB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56.95pt;margin-top:39.9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E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s2T+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"/>
                  </w:pict>
                </mc:Fallback>
              </mc:AlternateConten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CỘNG HÒA XÃ HỘI CHỦ NGHĨA VIỆT NAM</w: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br/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right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i/>
                <w:sz w:val="24"/>
                <w:szCs w:val="24"/>
                <w:lang w:val="vi-VN" w:eastAsia="vi-VN"/>
              </w:rPr>
              <w:t>………, ngày….. tháng…. năm….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BẢN THUYẾT MINH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 xml:space="preserve">Điều kiện bảo đảm an toàn thực phẩm của cơ sở sản xuất, kinh doanh 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thực phẩm nông, lâm, thủy sản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  <w:p w:rsidR="00D2244B" w:rsidRPr="000D467F" w:rsidRDefault="00D2244B" w:rsidP="00243EF2">
            <w:pPr>
              <w:tabs>
                <w:tab w:val="left" w:leader="dot" w:pos="8280"/>
              </w:tabs>
              <w:spacing w:after="0" w:line="360" w:lineRule="exact"/>
              <w:ind w:firstLine="170"/>
              <w:jc w:val="both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I. THÔNG TIN CHUNG</w:t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1. Tên cơ sở sản xuất, kinh doanh: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2. Địa chỉ: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3. Loại hình sản xuất, kinh doanh</w:t>
            </w:r>
          </w:p>
          <w:p w:rsidR="00D2244B" w:rsidRPr="000D467F" w:rsidRDefault="00D2244B" w:rsidP="00243EF2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DN nhà nước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□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DN 100% vốn nước ngoài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□</w:t>
            </w:r>
          </w:p>
          <w:p w:rsidR="00D2244B" w:rsidRPr="000D467F" w:rsidRDefault="00D2244B" w:rsidP="00243EF2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DN liên doanh với nước ngoài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□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DN Cổ phần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□</w:t>
            </w:r>
          </w:p>
          <w:p w:rsidR="00D2244B" w:rsidRPr="000D467F" w:rsidRDefault="00D2244B" w:rsidP="00243EF2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DN tư nhân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□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Khác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□</w:t>
            </w:r>
          </w:p>
          <w:p w:rsidR="00D2244B" w:rsidRPr="000D467F" w:rsidRDefault="00D2244B" w:rsidP="00243EF2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(ghi rõ loại hình)</w:t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4. Năm bắt đầu hoạt động: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5. Công suất thiết kế/Diện tích sản xuất: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6. Sản lượng sản xuất, kinh doanh (thống kê 3 năm trở lại đây):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7. Thị trường tiêu thụ chính: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II. MÔ TẢ VỀ SẢN PHẨM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2142"/>
              <w:gridCol w:w="2016"/>
              <w:gridCol w:w="1932"/>
              <w:gridCol w:w="2470"/>
            </w:tblGrid>
            <w:tr w:rsidR="00D2244B" w:rsidRPr="000D467F" w:rsidTr="00243EF2">
              <w:tc>
                <w:tcPr>
                  <w:tcW w:w="312" w:type="pct"/>
                  <w:vMerge w:val="restar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TT</w:t>
                  </w:r>
                </w:p>
              </w:tc>
              <w:tc>
                <w:tcPr>
                  <w:tcW w:w="1173" w:type="pct"/>
                  <w:vMerge w:val="restar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Tên sản phẩm sản xuất, kinh doanh</w:t>
                  </w:r>
                </w:p>
              </w:tc>
              <w:tc>
                <w:tcPr>
                  <w:tcW w:w="2162" w:type="pct"/>
                  <w:gridSpan w:val="2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Nguyên liệu/ sản phẩm chính đưa vào sản xuất, kinh doanh</w:t>
                  </w:r>
                </w:p>
              </w:tc>
              <w:tc>
                <w:tcPr>
                  <w:tcW w:w="1353" w:type="pct"/>
                  <w:vMerge w:val="restar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Cách thức đóng gói và thông tin ghi trên bao bì</w:t>
                  </w:r>
                </w:p>
              </w:tc>
            </w:tr>
            <w:tr w:rsidR="00D2244B" w:rsidRPr="000D467F" w:rsidTr="00243EF2">
              <w:tc>
                <w:tcPr>
                  <w:tcW w:w="312" w:type="pct"/>
                  <w:vMerge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73" w:type="pct"/>
                  <w:vMerge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Tên nguyên liệu/ sản phẩm</w:t>
                  </w:r>
                </w:p>
              </w:tc>
              <w:tc>
                <w:tcPr>
                  <w:tcW w:w="10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Nguồn gốc/ xuất xứ</w:t>
                  </w:r>
                </w:p>
              </w:tc>
              <w:tc>
                <w:tcPr>
                  <w:tcW w:w="1353" w:type="pct"/>
                  <w:vMerge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31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31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31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</w:tbl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III. TÓM TẮT HIỆN TRẠNG ĐIỀU KIỆN CƠ SỞ SẢN XUẤT, KINH DOANH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1. Nhà xưởng, trang thiết bị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Tổng diện tích các khu vực sản xuất, kinh doanh ………………m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 , trong đó: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Khu vực tiếp nhận nguyên liệu/ sản phẩm : …………………….m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Khu vực sản xuất, kinh doanh : …………………………………..m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Khu vực đóng gói thành phẩm : …………………………………..m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Khu vực / kho bảo quản thành phẩm: …………………………….m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Khu vực sản xuất, kinh doanh khác : ……………………………..m</w:t>
            </w:r>
            <w:r w:rsidRPr="000D467F">
              <w:rPr>
                <w:rFonts w:eastAsia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Sơ đồ bố trí mặt bằng sản xuất, kinh doanh: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2. Trang thiết bị chính: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7"/>
              <w:gridCol w:w="1346"/>
              <w:gridCol w:w="1824"/>
              <w:gridCol w:w="1829"/>
              <w:gridCol w:w="1833"/>
            </w:tblGrid>
            <w:tr w:rsidR="00D2244B" w:rsidRPr="000D467F" w:rsidTr="00243EF2">
              <w:tc>
                <w:tcPr>
                  <w:tcW w:w="12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Tên thiết bị</w:t>
                  </w:r>
                </w:p>
              </w:tc>
              <w:tc>
                <w:tcPr>
                  <w:tcW w:w="73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Số lượng</w:t>
                  </w:r>
                </w:p>
              </w:tc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Nước sản xuất</w:t>
                  </w:r>
                </w:p>
              </w:tc>
              <w:tc>
                <w:tcPr>
                  <w:tcW w:w="100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Tổng công suất</w:t>
                  </w:r>
                </w:p>
              </w:tc>
              <w:tc>
                <w:tcPr>
                  <w:tcW w:w="1004" w:type="pct"/>
                  <w:shd w:val="clear" w:color="auto" w:fill="FFFFFF"/>
                  <w:vAlign w:val="bottom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Năm bắt đầu sử dụng</w:t>
                  </w:r>
                </w:p>
              </w:tc>
            </w:tr>
            <w:tr w:rsidR="00D2244B" w:rsidRPr="000D467F" w:rsidTr="00243EF2">
              <w:tc>
                <w:tcPr>
                  <w:tcW w:w="12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73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1258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73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2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</w:tbl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3. Hệ thống phụ trợ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Nguồn nước đang sử dụng:</w:t>
            </w:r>
          </w:p>
          <w:p w:rsidR="00D2244B" w:rsidRPr="000D467F" w:rsidRDefault="00D2244B" w:rsidP="00243EF2">
            <w:pPr>
              <w:tabs>
                <w:tab w:val="left" w:pos="2160"/>
                <w:tab w:val="left" w:pos="4200"/>
                <w:tab w:val="left" w:pos="624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Nước máy công cộng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□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Nước giếng khoan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□</w:t>
            </w:r>
          </w:p>
          <w:p w:rsidR="00D2244B" w:rsidRPr="000D467F" w:rsidRDefault="00D2244B" w:rsidP="00243EF2">
            <w:pPr>
              <w:tabs>
                <w:tab w:val="left" w:pos="2160"/>
                <w:tab w:val="left" w:pos="4200"/>
                <w:tab w:val="left" w:pos="624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Hệ thống xử lý:      Có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□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 xml:space="preserve">Không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  <w:t>□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Phương pháp xử lý: ……………………………………………………..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Nguồn nước đá sử dụng (nếu có sử dụng):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Tự sản xuất      □                                                  Mua ngoài         □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Phương pháp kiểm soát chất lượng nước đá: </w:t>
            </w:r>
          </w:p>
          <w:p w:rsidR="00D2244B" w:rsidRPr="000D467F" w:rsidRDefault="00D2244B" w:rsidP="00243EF2">
            <w:pPr>
              <w:spacing w:after="0" w:line="360" w:lineRule="exact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………………………………………………………..…………………………………..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4. Hệ thống xử lý chất thải, nước thải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Cách thức thu gom, vận chuyển, xử lý:</w:t>
            </w:r>
          </w:p>
          <w:p w:rsidR="00D2244B" w:rsidRPr="000D467F" w:rsidRDefault="00D2244B" w:rsidP="00243EF2">
            <w:pPr>
              <w:spacing w:after="0" w:line="360" w:lineRule="exact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……………………………………………………..…………………………………......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5. Người sản xuất, kinh doanh 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Tổng số: …………………người, trong đó: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Lao động trực tiếp: …………………người.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+ Lao động gián tiếp: …………………người.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Số người (chủ cơ sở, người trực tiếp sản xuất, kinh doanh) được kiểm tra sức khỏe theo quy định: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Số người (chủ cơ sở, người trực tiếp sản xuất, kinh doanh) đã được xác nhận kiến thức về ATTP: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Số người (chủ cơ sở, người trực tiếp sản xuất, kinh doanh) được miễn xác nhận kiến thức về ATTP: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6. Vệ sinh nhà xưởng, trang thiết bị...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Tần suất làm vệ sinh: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Nhân công làm vệ sinh: …</w:t>
            </w:r>
            <w:r w:rsidRPr="000D467F">
              <w:rPr>
                <w:rFonts w:eastAsia="Times New Roman"/>
                <w:sz w:val="24"/>
                <w:szCs w:val="24"/>
                <w:lang w:eastAsia="vi-VN"/>
              </w:rPr>
              <w:t>..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..</w:t>
            </w:r>
            <w:r w:rsidRPr="000D467F">
              <w:rPr>
                <w:rFonts w:eastAsia="Times New Roman"/>
                <w:sz w:val="24"/>
                <w:szCs w:val="24"/>
                <w:lang w:eastAsia="vi-VN"/>
              </w:rPr>
              <w:t xml:space="preserve">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người; trong đó …… của cơ sở và …………. đi thuê ngoài.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7. Danh mục các loại hóa chất, phụ gia/ chất bổ sung, chất tẩy rửa-khử trùng sử dụng: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3"/>
              <w:gridCol w:w="1839"/>
              <w:gridCol w:w="1817"/>
              <w:gridCol w:w="1817"/>
              <w:gridCol w:w="1833"/>
            </w:tblGrid>
            <w:tr w:rsidR="00D2244B" w:rsidRPr="000D467F" w:rsidTr="00243EF2"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Tên hóa chất</w:t>
                  </w:r>
                </w:p>
              </w:tc>
              <w:tc>
                <w:tcPr>
                  <w:tcW w:w="100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Thành phần chính</w:t>
                  </w: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Nước sản xuất</w:t>
                  </w: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Mục đích sử dụng</w:t>
                  </w: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  <w:t>Nồng độ</w:t>
                  </w:r>
                </w:p>
              </w:tc>
            </w:tr>
            <w:tr w:rsidR="00D2244B" w:rsidRPr="000D467F" w:rsidTr="00243EF2"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  <w:tr w:rsidR="00D2244B" w:rsidRPr="000D467F" w:rsidTr="00243EF2">
              <w:tc>
                <w:tcPr>
                  <w:tcW w:w="999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:rsidR="00D2244B" w:rsidRPr="000D467F" w:rsidRDefault="00D2244B" w:rsidP="00243EF2">
                  <w:pPr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</w:tbl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8. Hệ thống quản lý chất lượng đang áp dụng (HACCP, ISO,….)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9. Phòng kiểm nghiệm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- Của cơ sở □              Các chỉ tiêu PKN của cơ sở có thể phân tích: ………..……………………………………………………..…………………………</w:t>
            </w:r>
            <w:r w:rsidRPr="000D467F">
              <w:rPr>
                <w:rFonts w:eastAsia="Times New Roman"/>
                <w:sz w:val="24"/>
                <w:szCs w:val="24"/>
                <w:lang w:eastAsia="vi-VN"/>
              </w:rPr>
              <w:t>…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 xml:space="preserve">- Thuê ngoài □ </w:t>
            </w:r>
            <w:r w:rsidRPr="000D467F">
              <w:rPr>
                <w:rFonts w:eastAsia="Times New Roman"/>
                <w:sz w:val="24"/>
                <w:szCs w:val="24"/>
                <w:lang w:eastAsia="vi-VN"/>
              </w:rPr>
              <w:t xml:space="preserve">                              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Tên những PKN gửi phân tích:</w:t>
            </w:r>
          </w:p>
          <w:p w:rsidR="00D2244B" w:rsidRPr="000D467F" w:rsidRDefault="00D2244B" w:rsidP="00243EF2">
            <w:pPr>
              <w:spacing w:after="0" w:line="360" w:lineRule="exact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………………………….……………………………………………………..…………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10. Những thông tin khác</w:t>
            </w:r>
          </w:p>
          <w:p w:rsidR="00D2244B" w:rsidRPr="000D467F" w:rsidRDefault="00D2244B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Chúng tôi cam kết các thông tin nêu trên là đúng sự thật./.</w:t>
            </w:r>
          </w:p>
          <w:tbl>
            <w:tblPr>
              <w:tblW w:w="936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4932"/>
            </w:tblGrid>
            <w:tr w:rsidR="00D2244B" w:rsidRPr="000D467F" w:rsidTr="00243EF2">
              <w:tc>
                <w:tcPr>
                  <w:tcW w:w="4428" w:type="dxa"/>
                </w:tcPr>
                <w:p w:rsidR="00D2244B" w:rsidRPr="000D467F" w:rsidRDefault="00D2244B" w:rsidP="00243EF2">
                  <w:pPr>
                    <w:tabs>
                      <w:tab w:val="center" w:pos="4320"/>
                      <w:tab w:val="right" w:pos="8640"/>
                    </w:tabs>
                    <w:spacing w:after="0" w:line="360" w:lineRule="exact"/>
                    <w:ind w:firstLine="170"/>
                    <w:jc w:val="both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4932" w:type="dxa"/>
                </w:tcPr>
                <w:p w:rsidR="00D2244B" w:rsidRPr="000D467F" w:rsidRDefault="00D2244B" w:rsidP="00243EF2">
                  <w:pPr>
                    <w:tabs>
                      <w:tab w:val="center" w:pos="4320"/>
                      <w:tab w:val="right" w:pos="8640"/>
                    </w:tabs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i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b/>
                      <w:sz w:val="24"/>
                      <w:szCs w:val="24"/>
                      <w:lang w:val="vi-VN" w:eastAsia="vi-VN"/>
                    </w:rPr>
                    <w:t>ĐẠI DIỆN CƠ SỞ</w:t>
                  </w:r>
                  <w:r w:rsidRPr="000D467F">
                    <w:rPr>
                      <w:rFonts w:eastAsia="Times New Roman"/>
                      <w:b/>
                      <w:sz w:val="24"/>
                      <w:szCs w:val="24"/>
                      <w:lang w:val="vi-VN" w:eastAsia="vi-VN"/>
                    </w:rPr>
                    <w:br/>
                  </w:r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val="vi-VN" w:eastAsia="vi-VN"/>
                    </w:rPr>
                    <w:t>(Ký tên, đóng dấu</w:t>
                  </w:r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/</w:t>
                  </w:r>
                  <w:proofErr w:type="spellStart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ký</w:t>
                  </w:r>
                  <w:proofErr w:type="spellEnd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số</w:t>
                  </w:r>
                  <w:proofErr w:type="spellEnd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val="vi-VN" w:eastAsia="vi-VN"/>
                    </w:rPr>
                    <w:t>)</w:t>
                  </w:r>
                </w:p>
              </w:tc>
            </w:tr>
          </w:tbl>
          <w:p w:rsidR="00D2244B" w:rsidRPr="000D467F" w:rsidRDefault="00D2244B" w:rsidP="00243EF2">
            <w:pPr>
              <w:rPr>
                <w:sz w:val="24"/>
                <w:szCs w:val="24"/>
              </w:rPr>
            </w:pP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D4"/>
    <w:rsid w:val="00421800"/>
    <w:rsid w:val="00817842"/>
    <w:rsid w:val="008B37FC"/>
    <w:rsid w:val="00D2244B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B139A-6979-4E25-AC44-605B9E2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4B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Company>HP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2025-06-24T08:06:00Z</dcterms:created>
  <dcterms:modified xsi:type="dcterms:W3CDTF">2025-06-24T08:06:00Z</dcterms:modified>
</cp:coreProperties>
</file>